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0" w:type="dxa"/>
        <w:tblInd w:w="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0140"/>
      </w:tblGrid>
      <w:tr>
        <w:trPr>
          <w:cantSplit/>
          <w:trHeight w:val="1982"/>
        </w:trPr>
        <w:tc>
          <w:tcPr>
            <w:tcW w:w="101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tbl>
            <w:tblPr>
              <w:tblW w:w="10140" w:type="dxa"/>
              <w:tblInd w:w="0" w:type="dxa"/>
              <w:tblLayout w:type="fixed"/>
              <w:tblCellMar>
                <w:left w:w="10" w:type="dxa"/>
                <w:top w:w="0" w:type="dxa"/>
                <w:right w:w="1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one" w:color="FFFFFF" w:sz="255" w:space="0"/>
                    <w:left w:val="none" w:color="FFFFFF" w:sz="255" w:space="0"/>
                    <w:bottom w:val="single" w:color="000000" w:sz="4" w:space="0"/>
                    <w:right w:val="none" w:color="FFFFFF" w:sz="255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extDirection w:val="lrTb"/>
                  <w:vAlign w:val="top"/>
                </w:tcPr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4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47725" cy="638175"/>
                            <wp:effectExtent l="0" t="0" r="0" b="0"/>
                            <wp:docPr id="1" name="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477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66.8pt;height:50.2pt;mso-wrap-distance-left:0.0pt;mso-wrap-distance-top:0.0pt;mso-wrap-distance-right:0.0pt;mso-wrap-distance-bottom:0.0pt;" stroked="f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4"/>
                      <w:szCs w:val="24"/>
                      <w:lang w:eastAsia="en-US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4"/>
                      <w:szCs w:val="24"/>
                      <w:lang w:eastAsia="en-US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 xml:space="preserve">ПРАВИТЕЛЬСТВО СВЕРДЛОВСКОЙ ОБЛАСТИ</w:t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6"/>
                      <w:szCs w:val="24"/>
                      <w:lang w:eastAsia="en-US"/>
                    </w:rPr>
                    <w:t xml:space="preserve">РЕГИОНАЛЬНАЯ ЭНЕРГЕТИЧЕСКАЯ КОМИССИЯ</w:t>
                  </w:r>
                  <w:r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"/>
                      <w:szCs w:val="2"/>
                      <w:lang w:eastAsia="en-US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"/>
                      <w:szCs w:val="2"/>
                      <w:lang w:eastAsia="en-US"/>
                    </w:rPr>
                  </w:r>
                </w:p>
                <w:p>
                  <w:pPr>
                    <w:pStyle w:val="Normal"/>
                    <w:widowControl w:val="off"/>
                    <w:spacing w:line="276" w:lineRule="auto"/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6"/>
                      <w:szCs w:val="24"/>
                      <w:lang w:eastAsia="en-US"/>
                    </w:rPr>
                    <w:t xml:space="preserve">СВЕРДЛОВСКОЙ ОБЛАСТИ</w:t>
                  </w:r>
                  <w:r>
                    <w:rPr>
                      <w:rFonts w:ascii="Liberation Serif" w:hAnsi="Liberation Serif" w:cs="Liberation Serif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off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off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 xml:space="preserve">ПОСТАНОВЛЕНИЕ</w:t>
            </w:r>
          </w:p>
          <w:p>
            <w:pPr>
              <w:pStyle w:val="Normal"/>
              <w:widowControl w:val="off"/>
              <w:spacing w:line="276" w:lineRule="auto"/>
              <w:jc w:val="center"/>
              <w:rPr>
                <w:rFonts w:ascii="Liberation Serif" w:hAnsi="Liberation Serif" w:cs="Liberation Serif"/>
                <w:b/>
                <w:sz w:val="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4"/>
                <w:szCs w:val="24"/>
                <w:lang w:eastAsia="en-US"/>
              </w:rPr>
            </w:r>
          </w:p>
          <w:p>
            <w:pPr>
              <w:pStyle w:val="Normal"/>
              <w:widowControl w:val="off"/>
              <w:spacing w:line="276" w:lineRule="auto"/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  <w:lang w:eastAsia="en-US"/>
              </w:rPr>
            </w:r>
          </w:p>
        </w:tc>
      </w:tr>
    </w:tbl>
    <w:p>
      <w:pPr>
        <w:pStyle w:val="Normal"/>
        <w:widowControl w:val="off"/>
        <w:tabs>
          <w:tab w:val="left" w:pos="1276" w:leader="none"/>
          <w:tab w:val="center" w:pos="4153" w:leader="none"/>
          <w:tab w:val="right" w:pos="8306" w:leader="none"/>
        </w:tabs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09.12.2021 № 213</w:t>
      </w:r>
      <w:r>
        <w:rPr>
          <w:rFonts w:ascii="Liberation Serif" w:hAnsi="Liberation Serif" w:cs="Liberation Serif"/>
          <w:szCs w:val="24"/>
        </w:rPr>
        <w:t xml:space="preserve">-ПК</w:t>
      </w:r>
    </w:p>
    <w:p>
      <w:pPr>
        <w:pStyle w:val="Normal"/>
        <w:widowControl w:val="off"/>
        <w:tabs>
          <w:tab w:val="left" w:pos="1276" w:leader="none"/>
          <w:tab w:val="center" w:pos="4153" w:leader="none"/>
          <w:tab w:val="right" w:pos="8306" w:leader="none"/>
        </w:tabs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г. Екатеринбург</w:t>
      </w:r>
    </w:p>
    <w:p>
      <w:pPr>
        <w:pStyle w:val="Normal"/>
        <w:widowControl w:val="off"/>
        <w:jc w:val="center"/>
        <w:rPr>
          <w:rFonts w:ascii="Liberation Serif" w:hAnsi="Liberation Serif" w:cs="Liberation Serif"/>
          <w:b/>
          <w:bCs/>
          <w:i/>
          <w:iCs/>
          <w:sz w:val="27"/>
          <w:szCs w:val="27"/>
        </w:rPr>
      </w:pPr>
      <w:r>
        <w:rPr>
          <w:rFonts w:ascii="Liberation Serif" w:hAnsi="Liberation Serif" w:cs="Liberation Serif"/>
          <w:b/>
          <w:bCs/>
          <w:i/>
          <w:iCs/>
          <w:sz w:val="27"/>
          <w:szCs w:val="27"/>
        </w:rPr>
      </w:r>
    </w:p>
    <w:p>
      <w:pPr>
        <w:pStyle w:val="Normal"/>
        <w:widowControl w:val="off"/>
        <w:jc w:val="center"/>
        <w:rPr>
          <w:rFonts w:ascii="Liberation Serif" w:hAnsi="Liberation Serif" w:cs="Liberation Serif"/>
          <w:b/>
          <w:bCs/>
          <w:i/>
          <w:iCs/>
          <w:sz w:val="27"/>
          <w:szCs w:val="27"/>
        </w:rPr>
      </w:pPr>
      <w:r>
        <w:rPr>
          <w:rFonts w:ascii="Liberation Serif" w:hAnsi="Liberation Serif" w:cs="Liberation Serif"/>
          <w:b/>
          <w:bCs/>
          <w:i/>
          <w:iCs/>
          <w:sz w:val="27"/>
          <w:szCs w:val="27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отдельные постановления Региональной энергетической комиссии Свердловской области об установлении тарифов </w:t>
        <w:br w:type="textWrapping" w:clear="all"/>
        <w:t xml:space="preserve">в сфере водоснабжения и (или) водоотведения организациям водопроводно-канализационного хозяйства Свердловской области</w:t>
      </w:r>
    </w:p>
    <w:p>
      <w:pPr>
        <w:pStyle w:val="UserStyle_1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7 декабря 2011 года № 416-ФЗ                   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 и от 29.07.2013 № 641 </w:t>
        <w:br w:type="textWrapping" w:clear="all"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приказами Федеральной службы по тарифам от 27.12.2013 № 1746-э </w:t>
        <w:br w:type="textWrapping" w:clear="all"/>
        <w:t xml:space="preserve">«Об утверждении Методических указаний по расчету регулируемых тарифов </w:t>
        <w:br w:type="textWrapping" w:clear="all"/>
        <w:t xml:space="preserve">в сфере водоснабжения и водоотведения» и от 16.07.2014 № 1154-э </w:t>
        <w:br w:type="textWrapping" w:clear="all"/>
        <w:t xml:space="preserve">«Об утверждении Регламента установления регулируемых тарифов в сфере водоснабжения и водоотведения», Указом Губернатора Свердловской области </w:t>
        <w:br w:type="textWrapping" w:clear="all"/>
        <w:t xml:space="preserve">от 13.11.2010 № 1067-УГ «Об утверждении Положения о Региональной энергетической комиссии Свердловской области» Региональная энергетическая комиссия Свердловской области</w:t>
      </w:r>
    </w:p>
    <w:p>
      <w:pPr>
        <w:pStyle w:val="UserStyle_2"/>
        <w:ind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ПОСТАНОВЛЯЕТ: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Внести в постановление Региональной энергетической комиссии Свердловской области от 11.12.2017 № 158-ПК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</w:t>
        <w:br w:type="textWrapping" w:clear="all"/>
        <w:t xml:space="preserve">с использованием метода индексации на основе долгосрочных параметров регулирования на 2018–2022 годы» («Официальный интернет-портал правовой информации Свердловской области» (www.pravo.gov66.ru), 2017, 18 декабря, </w:t>
        <w:br w:type="textWrapping" w:clear="all"/>
        <w:t xml:space="preserve">№ 15825) с изменениями, внесенными постановлениями Региональной энергетической комиссии Свердловской области от 30.05.2018 № 77-ПК, </w:t>
        <w:br w:type="textWrapping" w:clear="all"/>
        <w:t xml:space="preserve">от 11.12.2018 № 285-ПК, от 27.12.2018 № 336-ПК, 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consultantplus://offline/ref=DB3528C95E333C3258A7FB891A295FC33FD1EEF72403F0A814BE3F5AE19BD11BF9576EA19E88BB6CBADED27F394D225D03AF0B04557D11F10DF4E239x1n8J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238-ПК, </w:t>
        <w:br w:type="textWrapping" w:clear="all"/>
        <w:t xml:space="preserve">от 09.12.2020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consultantplus://offline/ref=3234740C5A3ABC6211FB6151D1ED984F6247E385DC29BBADA3D5703774CAC380DA47B29A53352EF0AE2DA81074910770233CDAE60E7D368468BA5D03c0QCF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226-ПК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28.06.2021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consultantplus://offline/ref=3234740C5A3ABC6211FB6151D1ED984F6247E385DD20BFADA3D0703774CAC380DA47B29A53352EF0AE2DA81379910770233CDAE60E7D368468BA5D03c0QCF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60-ПК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и от 14.07.2021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consultantplus://offline/ref=3234740C5A3ABC6211FB6151D1ED984F6247E385DD20BEA1A7D7703774CAC380DA47B29A53352EF0AE2DA81074910770233CDAE60E7D368468BA5D03c0QCF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70-ПК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следующее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изложить в новой редакции (приложение № 1).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 Внести в постановление Региональной энергетической комиссии Свердловской области от 11.12.2017 № 160-ПК «Об утверждении тарифов </w:t>
        <w:br w:type="textWrapping" w:clear="all"/>
        <w:t xml:space="preserve">на услугу холодного водоснабжения муниципальному унитарному предприятию жилищно-коммунального хозяйства Калиновского сельского поселения (село Калиновское)» («Официальный интернет-портал правовой информации Свердловской области» (www.pravo.gov66.ru), 2017, 18 декабря, № 15827) </w:t>
        <w:br w:type="textWrapping" w:clear="all"/>
        <w:t xml:space="preserve">с изменениями, внесенными постановлениями Региональной энергетической комиссии Свердловской области от 11.12.2018 № 285-ПК, от 11.12.2019 </w:t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consultantplus://offline/ref=DB3528C95E333C3258A7FB891A295FC33FD1EEF72403F0A814BE3F5AE19BD11BF9576EA19E88BB6CBADED27F394D225D03AF0B04557D11F10DF4E239x1n8J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 и от 09.12.2020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consultantplus://offline/ref=3234740C5A3ABC6211FB6151D1ED984F6247E385DC29BBADA3D5703774CAC380DA47B29A53352EF0AE2DA81074910770233CDAE60E7D368468BA5D03c0QCF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226-ПК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2).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Внести в постановление Региональной энергетической комиссии Свердловской области от 28.03.2018 № 39-ПК «Об установлении открытому акционерному обществу «Объединенная теплоснабжающая компания» (город Екатеринбург) тарифов на услуги холодного, горячего водоснабжения </w:t>
        <w:br w:type="textWrapping" w:clear="all"/>
        <w:t xml:space="preserve">и водоотведения, оказываемые потребителям Свердловской области, </w:t>
        <w:br w:type="textWrapping" w:clear="all"/>
        <w:t xml:space="preserve">на 2018–2025 годы» («Официальный интернет-портал правовой информации Свердловской области» (www.pravo.gov66.ru), 2018, 30 марта, № 16975) </w:t>
        <w:br w:type="textWrapping" w:clear="all"/>
        <w:t xml:space="preserve">с изменениями, внесенными постановлениями Региональной энергетической комиссии Свердловской области от 11.04.2018 № 48-ПК,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11.12.2018 № 285-ПК, от 19.12.2018 № 300-ПК, 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consultantplus://offline/ref=DB3528C95E333C3258A7FB891A295FC33FD1EEF72403F0A814BE3F5AE19BD11BF9576EA19E88BB6CBADED27F394D225D03AF0B04557D11F10DF4E239x1n8J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238-ПК,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от 18.12.2019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consultantplus://offline/ref=0F4F40839CF39AB217422A231E114E699F8E7307CCB2124FEFB73DAB68515E1E97EFEB499F4DAC05B53CBC4A638976FE60C767C6374355051433560Da7C7K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250-ПК,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br w:type="textWrapping" w:clear="all"/>
        <w:t xml:space="preserve">от 09.12.2020 № 226-ПК и от 16.12.2020 № 246-ПК,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приложении № 2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 HYPERLINK "consultantplus://offline/ref=CAA73BAFBEAB74177E59CB45AA8CD17605C6E80DDFDBFE511906A407B06F3AE2122146244138EC1D70A5810B8AF546228DA67509DEDD298AA46D2455IBuBG" </w:instrText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Раздел 1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изложить в новой редакции (приложение № 3).</w:t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Внести в постановление Региональной энергетической комиссии Свердловской области от 26.09.2018 № 139-ПК «Об установлении открытому акционерному обществу «Объединенная теплоснабжающая компания» (город Екатеринбург) долгосрочных параметров регулирования тарифов, определяемых на долгосрочный период регулирования для формирования тарифов на услуги холодного водоснабжения и водоотведения, и тарифов на услуги холодного водоснабжения и водоотведения, оказываемые потребителям Свердловской области, на 2018–2025 годы» («Официальный интернет-портал правовой информации Свердловской области» (www.pravo.gov66.ru), 2018, 28 сентября,                № 18804) с изменениями, внесенными постановлениями Региональной энергетической комиссии Свердловской области от 11.12.2018 № 285-ПК,                   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consultantplus://offline/ref=DB3528C95E333C3258A7FB891A295FC33FD1EEF72403F0A814BE3F5AE19BD11BF9576EA19E88BB6CBADED27F394D225D03AF0B04557D11F10DF4E239x1n8J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 и от 09.12.2020 № 226-ПК, 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следующее изменение:</w:t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4).</w:t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 Внести в постановление Региональной энергетической комиссии Свердловской области от 30.10.2018 № 161-ПК «Об установлении обществу </w:t>
        <w:br w:type="textWrapping" w:clear="all"/>
        <w:t xml:space="preserve">с ограниченной ответственностью «Сигнал» (город Серов) долгосрочных параметров регулирования тарифов, определяемых на долгосрочный период регулирования для формирования тарифов на услугу водоотведения, и тарифов </w:t>
        <w:br w:type="textWrapping" w:clear="all"/>
        <w:t xml:space="preserve">на услугу водоотведения, оказываемую потребителям Серовского городского округа, на 2018–2029 годы» («Официальный интернет-портал правовой информации Свердловской области» (www.pravo.gov66.ru), 2018, 6 ноября, </w:t>
        <w:br w:type="textWrapping" w:clear="all"/>
        <w:t xml:space="preserve">№ 19202) с изменениями, внесенными постановлениями Региональной энергетической комиссии Свердловской области от 11.12.2018 № 285-ПК, </w:t>
        <w:br w:type="textWrapping" w:clear="all"/>
        <w:t xml:space="preserve">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consultantplus://offline/ref=DB3528C95E333C3258A7FB891A295FC33FD1EEF72403F0A814BE3F5AE19BD11BF9576EA19E88BB6CBADED27F394D225D03AF0B04557D11F10DF4E239x1n8J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 и от 09.12.2020 № 226-ПК,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следующее изменение:</w:t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5).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 Внести в постановление Региональной энергетической комиссии Свердловской области от 11.12.2018 № 282-ПК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</w:t>
        <w:br w:type="textWrapping" w:clear="all"/>
        <w:t xml:space="preserve">с использованием метода индексации на основе долгосрочных параметров регулирования на 2019–2023 годы» («Официальный интернет-портал правовой информации Свердловской области» (www.pravo.gov66.ru), 2018, 17 декабря, </w:t>
        <w:br w:type="textWrapping" w:clear="all"/>
        <w:t xml:space="preserve">№ 19801) с изменениями, внесенными постановлениями Региональной энергетической комиссии Свердловской области от 19.12.2018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consultantplus://offline/ref=85421687AA00199EC488562E048808D78C8B060E98BC2D0B1384C90038052FE72BC26C86DC8080FBD57445CE3AE6F501AC2C51CDE595E7E5CCF1AD93jBn4J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304-ПК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  <w:br w:type="textWrapping" w:clear="all"/>
        <w:t xml:space="preserve">от 27.12.2018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consultantplus://offline/ref=85421687AA00199EC488562E048808D78C8B060E98BC2E0E1A80C90038052FE72BC26C86DC8080FBD57445CA34E6F501AC2C51CDE595E7E5CCF1AD93jBn4J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336-ПК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27.12.2018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consultantplus://offline/ref=85421687AA00199EC488562E048808D78C8B060E98BC2E0C1380C90038052FE72BC26C86DC8080FBD57445CE3AE6F501AC2C51CDE595E7E5CCF1AD93jBn4J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339-ПК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27.02.2019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consultantplus://offline/ref=85421687AA00199EC488562E048808D78C8B060E98BC2A0B1687C90038052FE72BC26C86DC8080FBD57445CE35E6F501AC2C51CDE595E7E5CCF1AD93jBn4J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17-ПК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  <w:br w:type="textWrapping" w:clear="all"/>
        <w:t xml:space="preserve">от 21.05.2019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consultantplus://offline/ref=85421687AA00199EC488562E048808D78C8B060E98BD2D071289C90038052FE72BC26C86DC8080FBD57445CE39E6F501AC2C51CDE595E7E5CCF1AD93jBn4J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47-ПК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17.07.2019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consultantplus://offline/ref=85421687AA00199EC488562E048808D78C8B060E98BD29091282C90038052FE72BC26C86DC8080FBD57445CE3AE6F501AC2C51CDE595E7E5CCF1AD93jBn4J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74-ПК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29.11.2019 № 149-ПК, </w:t>
        <w:br w:type="textWrapping" w:clear="all"/>
        <w:t xml:space="preserve">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consultantplus://offline/ref=45912693129316121A26B1683DEA57CD8994754409D836B56EB70B35D2A1C041281886591BA5F49050BC098BB77E74F9E0263FF50364990B93116D25E4NFK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25.12.2019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consultantplus://offline/ref=45912693129316121A26B1683DEA57CD8994754409D837B168B60B35D2A1C041281886591BA5F49050BC0D89B07E74F9E0263FF50364990B93116D25E4NFK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268-ПК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29.04.2020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consultantplus://offline/ref=45912693129316121A26B1683DEA57CD8994754409D935B769B50B35D2A1C041281886591BA5F49050BC098BB57E74F9E0263FF50364990B93116D25E4NFK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36-ПК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  <w:br w:type="textWrapping" w:clear="all"/>
        <w:t xml:space="preserve">от 13.05.2020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consultantplus://offline/ref=45912693129316121A26B1683DEA57CD8994754409D936B266B70B35D2A1C041281886591BA5F49050BC098ABC7E74F9E0263FF50364990B93116D25E4NFK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42-ПК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22.07.2020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consultantplus://offline/ref=45912693129316121A26B1683DEA57CD8994754409D631B56AB30B35D2A1C041281886591BA5F49050BC098AB07E74F9E0263FF50364990B93116D25E4NFK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71-ПК, от 11.11.2020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consultantplus://offline/ref=6446D88E8FAE90BC5341A159850662C548CFC518F7658310D0D14D94FB58446D5B2DA8CCA287897EC5F97E29F95A48794638179A2E27FDBD57ADB9BCsBsCF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139-ПК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  <w:br w:type="textWrapping" w:clear="all"/>
        <w:t xml:space="preserve">от 09.12.2020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consultantplus://offline/ref=6446D88E8FAE90BC5341A159850662C548CFC518F764881CD8D14D94FB58446D5B2DA8CCA287897EC5F97E29F85A48794638179A2E27FDBD57ADB9BCsBsCF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226-ПК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30.12.2020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consultantplus://offline/ref=6446D88E8FAE90BC5341A159850662C548CFC518F7648F1BD8D44D94FB58446D5B2DA8CCA287897EC5F97E28FD5A48794638179A2E27FDBD57ADB9BCsBsCF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277-ПК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27.01.2021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consultantplus://offline/ref=6446D88E8FAE90BC5341A159850662C548CFC518F7648F1DDDDE4D94FB58446D5B2DA8CCA287897EC5F97E28FD5A48794638179A2E27FDBD57ADB9BCsBsCF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4-ПК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br w:type="textWrapping" w:clear="all"/>
        <w:t xml:space="preserve">от 10.02.2021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consultantplus://offline/ref=6446D88E8FAE90BC5341A159850662C548CFC518F7648C10D0D44D94FB58446D5B2DA8CCA287897EC5F97E28FD5A48794638179A2E27FDBD57ADB9BCsBsCF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10-ПК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24.02.2021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consultantplus://offline/ref=6446D88E8FAE90BC5341A159850662C548CFC518F7648D1ED1D44D94FB58446D5B2DA8CCA287897EC5F97E28FD5A48794638179A2E27FDBD57ADB9BCsBsCF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13-ПК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и от 28.06.2021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consultantplus://offline/ref=6446D88E8FAE90BC5341A159850662C548CFC518F66D8C1CD8D44D94FB58446D5B2DA8CCA287897EC5F97E21FE5A48794638179A2E27FDBD57ADB9BCsBsCF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60-ПК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изложить в новой редакции (приложение № 6).</w:t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 Внести в постановление Региональной энергетической комиссии Свердловской области от 11.12.2018 № 287-ПК «Об утверждении долгосрочных параметров регулирования тарифов на услуги холодного водоснабжения </w:t>
        <w:br w:type="textWrapping" w:clear="all"/>
        <w:t xml:space="preserve">и (или) горячего водоснабжения и (или) водоотведения, определяемые </w:t>
        <w:br w:type="textWrapping" w:clear="all"/>
        <w:t xml:space="preserve">на долгосрочный период регулирования при установлении тарифов </w:t>
        <w:br w:type="textWrapping" w:clear="all"/>
        <w:t xml:space="preserve">с использованием метода индексации, и тарифов на услуги холодного водоснабжения и (или) водоотведения на основе долгосрочных параметров организациям водопроводно-канализационного хозяйства Свердловской области» («Официальный интернет-портал правовой информации Свердловской области» (www.pravo.gov66.ru), 2018, 14 декабря, № 19766) с изменениями, внесенными постановлениями Региональной энергетической комиссии Свердловской области 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consultantplus://offline/ref=8FB52F208406071F8F33B4B9428026F6011E26DC4FFADB7117055BE196773860031281DC67932B9F2C504A6DBE247B8EB634020FB8B2A20AA413698Ci1NFM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от 18.12.2019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consultantplus://offline/ref=8FB52F208406071F8F33B4B9428026F6011E26DC4FFADA7716005BE196773860031281DC67932B9F2C504A6DBF247B8EB634020FB8B2A20AA413698Ci1NFM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250-ПК, 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от 09.12.2020 № 226-ПК </w:t>
        <w:br w:type="textWrapping" w:clear="all"/>
        <w:t xml:space="preserve">и от 16.12.2020 № 246-ПК, следующее изменение:</w:t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7).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 Внести в постановление Региональной энергетической комиссии Свердловской области от 25.12.2018 № 309-ПК «Об установлении муниципальному унитарному предприятию «Жилищно-коммунальное хозяйство Наш Дом» Кленовского сельского поселения долгосрочных параметров регулирования тарифов, определяемых на долгосрочный период регулирования для формирования тарифов на услуги холодного водоснабжения и водоотведения, и тарифов на услуги холодного водоснабжения и водоотведения, оказываемые потребителям Кленовского сельского поселения, на 2019–2023 годы» («Официальный интернет-портал правовой информации Свердловской области» (www.pravo.gov66.ru), 2018, 26 декабря, № 19991) с изменениями, внесенными постановлениями Региональной энергетической комиссии Свердловской области 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consultantplus://offline/ref=8FB52F208406071F8F33B4B9428026F6011E26DC4FFADB7117055BE196773860031281DC67932B9F2C504A6DBE247B8EB634020FB8B2A20AA413698Ci1NFM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и от 09.12.2020 № 226-ПК,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8).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 Внести в постановление Региональной энергетической комиссии Свердловской области от 31.01.2019 № 9-ПК «Об установлении обществу </w:t>
        <w:br w:type="textWrapping" w:clear="all"/>
        <w:t xml:space="preserve">с ограниченной ответственностью «Инфраструктурные решения – город Лесной» (город Лесной) долгосрочных параметров регулирования тарифов, определяемых на долгосрочный период регулирования для формирования тарифов на услуги холодного водоснабжения и водоотведения, и тарифов на услуги холодного водоснабжения и водоотведения, оказываемые потребителям Городского округа «Город Лесной», на 2019–2033 годы» («Официальный интернет-портал правовой информации Свердловской области» (www.pravo.gov66.ru), 2019, 1 февраля,                 № 20265) с изменениями, внесенными постановлениями Региональной энергетической комиссии Свердловской области от 11.12.2019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consultantplus://offline/ref=8FB52F208406071F8F33B4B9428026F6011E26DC4FFADB7117055BE196773860031281DC67932B9F2C504A6DBE247B8EB634020FB8B2A20AA413698Ci1NFM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№ 238-ПК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</w:t>
        <w:br w:type="textWrapping" w:clear="all"/>
        <w:t xml:space="preserve">и от 09.12.2020 № 226-ПК,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9).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 Внести в постановление Региональной энергетической комиссии Свердловской области от 20.11.2019 № 141-ПК «Об установлении обществу </w:t>
        <w:br w:type="textWrapping" w:clear="all"/>
        <w:t xml:space="preserve">с ограниченной ответственностью «АВТ ПЛЮС» (город Екатеринбург) долгосрочных параметров регулирования тарифов, определяемых </w:t>
        <w:br w:type="textWrapping" w:clear="all"/>
        <w:t xml:space="preserve">на долгосрочный период регулирования для формирования тарифов на услуги холодного водоснабжения и водоотведения, и тарифов на услуги холодного водоснабжения и водоотведения, оказываемые потребителям городского округа Верхняя Тура, на 2019–2034 годы» («Официальный интернет-портал правовой информации Свердловской области» (www.pravo.gov66.ru), 2019, 26 ноября, </w:t>
        <w:br w:type="textWrapping" w:clear="all"/>
        <w:t xml:space="preserve">№ 23455) с изменениями, внесенными постановлениями Региональной энергетической комиссии Свердловской области от 09.12.2020 № 226-ПК </w:t>
        <w:br w:type="textWrapping" w:clear="all"/>
        <w:t xml:space="preserve">и от 22.09.2021 № 88-ПК,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10).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 Внести в постановление Региональной энергетической комиссии Свердловской области  от 11.12.2019 № 234-ПК «Об установлении тарифов </w:t>
        <w:br w:type="textWrapping" w:clear="all"/>
        <w:t xml:space="preserve">на услуги холодного водоснабжения и (или) водоотведения, оказываемые организациями водопроводно-канализационного хозяйства Свердловской области, с использованием метода индексации на основе долгосрочных параметров регулирования на 2020–2024 годы» («Официальный интернет-портал правовой информации Свердловской области» (www.pravo.gov66.ru), 2019, </w:t>
        <w:br w:type="textWrapping" w:clear="all"/>
        <w:t xml:space="preserve">17 декабря, № 23962) с изменениями, внесенными постановлениями Региональной энергетической комиссии Свердловской области от 12.02.2020 </w:t>
        <w:br w:type="textWrapping" w:clear="all"/>
        <w:t xml:space="preserve">№ 10-ПК, от 09.12.2020 № 226-ПК, от 30.12.2020 № 277-ПК, от 27.01.2021 </w:t>
        <w:br w:type="textWrapping" w:clear="all"/>
        <w:t xml:space="preserve">№ 4-ПК, от 16.06.2021 № 57-ПК и от 28.06.2021 № 60-ПК,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изложить в новой редакции (приложение № 11).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 Внести в постановление Региональной энергетической комиссии Свердловской области от 11.12.2019 № 240-ПК «Об установлении тарифов </w:t>
        <w:br w:type="textWrapping" w:clear="all"/>
        <w:t xml:space="preserve">на услуги холодного водоснабжения, оказываемые обществом с ограниченной ответственностью «Уралремстройинвест» (село Захаровское) потребителям Зареченского сельского поселения Свердловской области, на основе долгосрочных параметров на 2020–2026 годы» («Официальный интернет-портал правовой информации Свердловской области» (www.pravo.gov66.ru), 2019, </w:t>
        <w:br w:type="textWrapping" w:clear="all"/>
        <w:t xml:space="preserve">17 декабря, № 23966) </w:t>
      </w:r>
      <w:r>
        <w:rPr>
          <w:rFonts w:ascii="Liberation Serif" w:hAnsi="Liberation Serif" w:cs="Liberation Serif"/>
          <w:sz w:val="28"/>
          <w:szCs w:val="28"/>
        </w:rPr>
        <w:t xml:space="preserve">с изменение</w:t>
      </w:r>
      <w:r>
        <w:rPr>
          <w:rFonts w:ascii="Liberation Serif" w:hAnsi="Liberation Serif" w:cs="Liberation Serif"/>
          <w:sz w:val="28"/>
          <w:szCs w:val="28"/>
        </w:rPr>
        <w:t xml:space="preserve">м, внесенным постановлением Региональной энергетической комиссии Свердловской области от 09.12.2020 № 226-ПК,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12).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13. Внести в постановление Региональной энергетической комиссии Свердловской области от 13.05.2020 № 42-ПК «Об установлении тарифов </w:t>
        <w:br w:type="textWrapping" w:clear="all"/>
        <w:t xml:space="preserve">на услуги холодного водоснабжения и водоотведения, оказываемые обществом </w:t>
        <w:br w:type="textWrapping" w:clear="all"/>
        <w:t xml:space="preserve">с ограниченной ответственностью «АВТ ПЛЮС» (город Екатеринбург) потребителям Малышевского городского округа, с использованием метода индексации на основе долгосрочных параметров регулирования тарифов </w:t>
        <w:br w:type="textWrapping" w:clear="all"/>
        <w:t xml:space="preserve">на 2020–2029 годы» («Официальный интернет-портал правовой информации Свердловской области» (www.pravo.gov66.ru), 2020, 18 мая, № 25822) </w:t>
        <w:br w:type="textWrapping" w:clear="all"/>
        <w:t xml:space="preserve">с изменениями, внесенными постановлениями Региональной энергетической комиссии Свердловской области от 09.12.2020 № 226-ПК и от 22.09.2021 </w:t>
        <w:br w:type="textWrapping" w:clear="all"/>
        <w:t xml:space="preserve">№ 88-ПК,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13).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14. Внести в постановление Региональной энергетической комиссии Свердловской области от 09.12.2020 № 228-ПК «Об установлении долгосрочных параметров регулирования, устанавливаемых на долгосрочный период регулирования для формирования тарифов на услуги холодного водоснабжения </w:t>
        <w:br w:type="textWrapping" w:clear="all"/>
        <w:t xml:space="preserve">и водоотведения с использованием метода индексации установленных тарифов, </w:t>
        <w:br w:type="textWrapping" w:clear="all"/>
        <w:t xml:space="preserve">и долгосрочных тарифов на услуги холодного водоснабжения и водоотведения, оказываемые обществом с ограниченной ответственностью «АВТ ПЛЮС» (город Екатеринбург) потребителям Тавдинского городского округа, с использованием метода индексации установленных тарифов на основе долгосрочных параметров регулирования на 2020–2029 годы» («Официальный интернет-портал правовой информации Свердловской области» (www.pravo.gov66.ru), 2020, 14 декабря, </w:t>
        <w:br w:type="textWrapping" w:clear="all"/>
        <w:t xml:space="preserve">№ 28437) с изменениями, внесенными постановлением Региональной энергетической комиссии Свердловской области от 22.09.2021 № 88-ПК,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14).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15. Внести в постановление Региональной энергетической комиссии Свердловской области от 11.11.2020 № 136-ПК «Об установлении тарифов </w:t>
        <w:br w:type="textWrapping" w:clear="all"/>
        <w:t xml:space="preserve">в сфере холодного водоснабжения и (или) водоотведения организациям водопроводно-канализационного хозяйства Свердловской области </w:t>
        <w:br w:type="textWrapping" w:clear="all"/>
        <w:t xml:space="preserve">с использованием метода индексации на основе долгосрочных параметров регулирования на 2021–2025 годы» («Официальный интернет-портал правовой информации Свердловской области» (www.pravo.gov66.ru), 2020, 16 ноября, </w:t>
        <w:br w:type="textWrapping" w:clear="all"/>
        <w:t xml:space="preserve">№ 27872) с изменени</w:t>
      </w:r>
      <w:r>
        <w:rPr>
          <w:rFonts w:ascii="Liberation Serif" w:hAnsi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cs="Liberation Serif"/>
          <w:sz w:val="28"/>
          <w:szCs w:val="28"/>
        </w:rPr>
        <w:t xml:space="preserve">м, внесенным постановлением Региональной энергетической комиссии Свердловской области от 30.12.2020 № 277-ПК,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изложить в новой редакции (приложение № 15).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16. Внести в постановление Региональной энергетической комиссии Свердловской области от 28.10.2020 № 116-ПК «Об установлении тарифов </w:t>
        <w:br w:type="textWrapping" w:clear="all"/>
        <w:t xml:space="preserve">на услуги водоотведения, оказываемые Екатеринбургским муниципальным унитарным предприятием водопроводно-канализационного хозяйства </w:t>
        <w:br w:type="textWrapping" w:clear="all"/>
        <w:t xml:space="preserve">(МУП «Водоканал») (город Екатеринбург) на территории муниципального образования «город Екатеринбург», на 2021–2025 годы» («Официальный интернет-портал правовой информации Свердловской области» (www.pravo.gov66.ru), 2020, 3 ноября, № 27750)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16).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 Внести в постановление Региональной энергетической комиссии Свердловской области от 25.11.2020 № 147-ПК «Об установлении тарифов </w:t>
        <w:br w:type="textWrapping" w:clear="all"/>
        <w:t xml:space="preserve">на услугу водоотведения, оказываемую муниципальным бюджетным учреждением «Эксплуатационно-хозяйственное управление Сосьвинского городского округа» (поселок городского типа Сосьва) на территории Сосьвинского городского округа, на 2021–2025 годы» («Официальный интернет-портал правовой информации Свердловской области» (www.pravo.gov66.ru), 2020, 1 декабря, № 28063)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17).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18. Внести в постановление Региональной энергетической комиссии Свердловской области от 25.11.2020 № 145-ПК «Об установлении тарифов </w:t>
        <w:br w:type="textWrapping" w:clear="all"/>
        <w:t xml:space="preserve">в сфере водоснабжения Кузбасскому акционерному обществу энергетики </w:t>
        <w:br w:type="textWrapping" w:clear="all"/>
        <w:t xml:space="preserve">и электрификации (город Кемерово) на территории городского округа Рефтинский на 2021–2025 годы» («Официальный интернет-портал правовой информации Свердловской области» (www.pravo.gov66.ru), 2020, 1 декабря, </w:t>
        <w:br w:type="textWrapping" w:clear="all"/>
        <w:t xml:space="preserve">№ 28061)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изложить в новой редакции (приложение № 18).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19. Внести в постановление Региональной энергетической комиссии Свердловской области от 13.12.2016 № 166-ПК «Об установлении организациям Свердловской области долгосрочных параметров регулирования, устанавливаемых на долгосрочный период регулирования для формирования тарифов на питьевую воду и (или) водоотведение с использованием метода индексации» («Официальный интернет-портал правовой информации Свердловской области» (www.pravo.gov66.ru), 2016, 20 декабря, № 10667)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приложении в таблице в строках 1.1. и 1.2. строки 1 в графе «Год» число «2021» заменить числом «2024».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20. Внести в постановление Региональной энергетической комиссии Свердловской области от 13.12.2016 № 167-ПК «Об установлении теплоснабжающим организациям Свердловской области долгосрочных параметров регулирования, устанавливаемых на долгосрочный период регулирования для формирования тарифов на теплоноситель и (или) горячую воду в открытых системах теплоснабжения (горячего водоснабжения) </w:t>
        <w:br w:type="textWrapping" w:clear="all"/>
        <w:t xml:space="preserve">с использованием метода индексации установленных тарифов» («Официальный интернет-портал правовой информации Свердловской области» (www.pravo.gov66.ru), 2016, 20 декабря, № 10668)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признать утратившим силу.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21. Внести в постановление Региональной энергетической комиссии Свердловской области от 13.12.2016 № 170-ПК «Об установлении организациям Свердловской области долгосрочных параметров регулирования, устанавливаемых на долгосрочный период регулирования для формирования тарифов на горячую воду в закрытых системах горячего водоснабжения </w:t>
        <w:br w:type="textWrapping" w:clear="all"/>
        <w:t xml:space="preserve">с использованием метода индексации» («Официальный интернет-портал правовой информации Свердловской области» (www.pravo.gov66.ru), 2016, 20 декабря, </w:t>
        <w:br w:type="textWrapping" w:clear="all"/>
        <w:t xml:space="preserve">№ 10671) с изменени</w:t>
      </w:r>
      <w:r>
        <w:rPr>
          <w:rFonts w:ascii="Liberation Serif" w:hAnsi="Liberation Serif" w:cs="Liberation Serif"/>
          <w:sz w:val="28"/>
          <w:szCs w:val="28"/>
        </w:rPr>
        <w:t xml:space="preserve">ем</w:t>
      </w:r>
      <w:r>
        <w:rPr>
          <w:rFonts w:ascii="Liberation Serif" w:hAnsi="Liberation Serif" w:cs="Liberation Serif"/>
          <w:sz w:val="28"/>
          <w:szCs w:val="28"/>
        </w:rPr>
        <w:t xml:space="preserve">, внесенным постановлением Региональной энергетической комиссии Свердловской области от 19.07.2017 № 64-ПК, следующее изменение: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приложении в таблице в строке 1 слова «Акционерное общество «Региональные тепловые сети» (город Екатеринбург)» заменить словами «Публичное акционерное общество «Т Плюс» (Красногорский район Московской области)».</w:t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22. Настоящее постановление вступает в силу с 1 января 2022 года.</w:t>
      </w:r>
    </w:p>
    <w:p>
      <w:pPr>
        <w:pStyle w:val="UserStyle_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23. Настоящее постановление опубликовать на «Официальном интернет-портале правовой информации Свердловской области» (www.pravo.gov66.ru).</w:t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Исполняющий обязанности председателя</w:t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</w:t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</w:t>
        <w:tab/>
        <w:tab/>
        <w:tab/>
        <w:tab/>
        <w:tab/>
        <w:tab/>
        <w:tab/>
        <w:tab/>
        <w:t xml:space="preserve">    В.В. Гришанов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firstLine="0"/>
        <w:rPr>
          <w:rFonts w:ascii="Liberation Serif" w:hAnsi="Liberation Serif" w:cs="Liberation Serif"/>
          <w:sz w:val="28"/>
          <w:szCs w:val="28"/>
        </w:rPr>
        <w:sectPr>
          <w:headerReference w:type="even" r:id="rId7"/>
          <w:headerReference w:type="default" r:id="rId8"/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  <w:titlePg/>
        </w:sect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left="6946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</w:p>
    <w:p>
      <w:pPr>
        <w:pStyle w:val="UserStyle_2"/>
        <w:ind w:left="6946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cs="Liberation Serif"/>
          <w:sz w:val="24"/>
          <w:szCs w:val="24"/>
        </w:rPr>
        <w:t xml:space="preserve">остановлению</w:t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cs="Liberation Serif"/>
          <w:sz w:val="24"/>
          <w:szCs w:val="24"/>
        </w:rPr>
        <w:t xml:space="preserve"> 09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</w:t>
      </w:r>
      <w:r>
        <w:rPr>
          <w:rFonts w:ascii="Liberation Serif" w:hAnsi="Liberation Serif" w:cs="Liberation Serif"/>
          <w:sz w:val="24"/>
          <w:szCs w:val="24"/>
        </w:rPr>
        <w:t xml:space="preserve">Приложение</w:t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</w:t>
      </w:r>
      <w:r>
        <w:rPr>
          <w:rFonts w:ascii="Liberation Serif" w:hAnsi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cs="Liberation Serif"/>
          <w:sz w:val="24"/>
          <w:szCs w:val="24"/>
        </w:rPr>
        <w:t xml:space="preserve">остановлению</w:t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11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2017 № 158-ПК</w:t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Тарифы на услуги холодного водоснабжения и (или) водоотведения организациям,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осуществляющим холодное водоснабжение </w:t>
      </w:r>
      <w:r>
        <w:rPr>
          <w:rFonts w:ascii="Liberation Serif" w:hAnsi="Liberation Serif" w:cs="Liberation Serif"/>
          <w:b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sz w:val="28"/>
          <w:szCs w:val="28"/>
        </w:rPr>
        <w:t xml:space="preserve">и (или) водоотведение потребителей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sz w:val="28"/>
          <w:szCs w:val="28"/>
        </w:rPr>
        <w:t xml:space="preserve">на 2018</w:t>
      </w:r>
      <w:r>
        <w:rPr>
          <w:rFonts w:ascii="Liberation Serif" w:hAnsi="Liberation Serif" w:cs="Liberation Serif"/>
          <w:b/>
          <w:sz w:val="28"/>
          <w:szCs w:val="28"/>
        </w:rPr>
        <w:t xml:space="preserve">–</w:t>
      </w:r>
      <w:r>
        <w:rPr>
          <w:rFonts w:ascii="Liberation Serif" w:hAnsi="Liberation Serif" w:cs="Liberation Serif"/>
          <w:b/>
          <w:sz w:val="28"/>
          <w:szCs w:val="28"/>
        </w:rPr>
        <w:t xml:space="preserve">2022 годы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3453"/>
        <w:gridCol w:w="1129"/>
        <w:gridCol w:w="1758"/>
      </w:tblGrid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7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</w:tbl>
    <w:p>
      <w:pPr>
        <w:pStyle w:val="Normal"/>
        <w:jc w:val="center"/>
        <w:rPr>
          <w:rFonts w:ascii="Liberation Serif" w:hAnsi="Liberation Serif" w:cs="Liberation Serif"/>
          <w:sz w:val="2"/>
          <w:szCs w:val="2"/>
        </w:rPr>
      </w:pPr>
      <w:r>
        <w:rPr>
          <w:rFonts w:ascii="Liberation Serif" w:hAnsi="Liberation Serif" w:cs="Liberation Serif"/>
          <w:sz w:val="2"/>
          <w:szCs w:val="2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931"/>
        <w:gridCol w:w="2750"/>
        <w:gridCol w:w="3441"/>
        <w:gridCol w:w="1175"/>
        <w:gridCol w:w="1748"/>
      </w:tblGrid>
      <w:tr>
        <w:trPr>
          <w:tblHeader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Алапаевское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Триумф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17,35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18,17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18,17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Верхнесалдинский городской округ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Городское управление жилищно-коммунального хозяйства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Верхняя Салда)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16,97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21,25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21,25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2.2.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15,19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15,44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15,73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</w:t>
            </w:r>
            <w:r>
              <w:rPr>
                <w:rFonts w:ascii="Liberation Serif" w:hAnsi="Liberation Serif" w:cs="Liberation Serif"/>
                <w:szCs w:val="24"/>
              </w:rPr>
              <w:t xml:space="preserve">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15,29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Екатеринбург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</w:t>
            </w:r>
            <w:r>
              <w:rPr>
                <w:rFonts w:ascii="Liberation Serif" w:hAnsi="Liberation Serif" w:cs="Liberation Serif"/>
                <w:szCs w:val="24"/>
              </w:rPr>
              <w:t xml:space="preserve">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Птицефабрика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Свердловская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13,22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3.2.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Заречный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Российский концерн по производству электрической и тепловой энергии на атомных станциях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филиал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Белоярская атомная станция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Заречный)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4.2.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</w:t>
            </w:r>
            <w:r>
              <w:rPr>
                <w:rFonts w:ascii="Liberation Serif" w:hAnsi="Liberation Serif" w:cs="Liberation Serif"/>
                <w:szCs w:val="24"/>
              </w:rPr>
              <w:t xml:space="preserve">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</w:t>
            </w:r>
            <w:r>
              <w:rPr>
                <w:rFonts w:ascii="Liberation Serif" w:hAnsi="Liberation Serif" w:cs="Liberation Serif"/>
                <w:szCs w:val="24"/>
              </w:rPr>
              <w:t xml:space="preserve">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Ирбит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Резерв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Ирбит)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Карпинск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Ресурс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Карпинск)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27,09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27,69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28,94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28,85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28,85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28,85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29,41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29,41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6.2.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14,89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15,61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15,61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16,31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16,31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6.3.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30,93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32,33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34,90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34,90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37,84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Краснотурьинск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Богословское рудоуправление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Краснотурьинск)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9,45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10,29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Первоуральск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</w:t>
            </w:r>
            <w:r>
              <w:rPr>
                <w:rFonts w:ascii="Liberation Serif" w:hAnsi="Liberation Serif" w:cs="Liberation Serif"/>
                <w:szCs w:val="24"/>
              </w:rPr>
              <w:t xml:space="preserve">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Птицефабрика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Первоуральская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Первоуральск)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Par897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Уральский трубный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Первоуральск)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9.2.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Ревда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Среднеуральский медеплавильный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Ревда)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6,14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7,49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Шалинский городской округ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Шалинская жилищно-коммунальная служба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Шаля)</w:t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централизованная система холодного водоснабжения в границах пгт. Шаля,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в соответствии со Схемой водоснабжения и водоотведения Шалинского городского округа, утвержденной Постановлением Администрации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 утверждении схемы водоснабжения и водоотведения Шалинского городского округа на 2015 - 2029 годы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от 25.12.2014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1296 с изменениями, внесенными Распоряжением Администрации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 внесении изменений в схему водоснабжения и водоотведения Шалинского городского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от 29.05.2018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209-рп, и Распоряжением Администрации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 внесении изменений в схему водоснабжения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и водоотведения Шалинского городского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от 30.10.2018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508-рп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</w:t>
            </w:r>
            <w:r>
              <w:rPr>
                <w:rFonts w:ascii="Liberation Serif" w:hAnsi="Liberation Serif" w:cs="Liberation Serif"/>
                <w:szCs w:val="24"/>
              </w:rPr>
              <w:t xml:space="preserve">.1.1.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18,60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18.07.2021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23,95</w:t>
            </w:r>
          </w:p>
        </w:tc>
      </w:tr>
      <w:tr>
        <w:trPr/>
        <w:tc>
          <w:tcPr>
            <w:tcW w:w="46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19.07.2021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16,61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16,64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19,97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20,83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20,83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21,31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21,31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18.07.2021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22,51</w:t>
            </w:r>
          </w:p>
        </w:tc>
      </w:tr>
      <w:tr>
        <w:trPr/>
        <w:tc>
          <w:tcPr>
            <w:tcW w:w="46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19.07.2021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23,36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3,36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централизованная система холодного водоснабжения в границах п. Вогулка, п. Сарга, п. Сабик, п. Пастушный, п. Козьял, с. Платоново, с. Роща, с. Крюк, д. Коптело-Шамары, д. Симонята, д. Коптелы в соответствии со Схемой водоснабжения и водоотведения Шалинского городского округа, утвержденной Постановлением Администрации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 утверждении схемы водоснабжения и водоотведения Шалинского городского округа на 2015 - 2029 годы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от 25.12.2014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1296 с изменениями, внесенными Распоряжением Администрации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 внесении изменений в схему водоснабжения и водоотведения Шалинского городского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от 29.05.2018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209-рп, и Распоряжением Администрации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 внесении изменений в схему водоснабжения и водоотведения Шалинского городского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от 30.10.2018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508-рп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11.3.1.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12,43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13,99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13,99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14,38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18.07.2021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14,89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19.07.2021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45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централизованная система холодного водоснабжения в границах п. Шамары, д. Гора, в соответствии со Схемой водоснабжения и водоотведения Шалинского городского округа, утвержденной Постановлением Администрации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 утверждении схемы водоснабжения и водоотведения Шалинского городского округа на 2015 - 2029 годы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от 25.12.2014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1296 с изменениями, внесенными Распоряжением Администрации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 внесении изменений в схему водоснабжения и водоотведения Шалинского городского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от 29.05.2018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209-рп, и Распоряжением Администрации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 внесении изменений в схему водоснабжения и водоотведения Шалинского городского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от 30.10.2018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508-рп</w:t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.4.1.</w:t>
            </w:r>
          </w:p>
        </w:tc>
        <w:tc>
          <w:tcPr>
            <w:tcW w:w="13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21,97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25,92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30,15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30,66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26,78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32,14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33,30</w:t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18.07.2021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28,75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34,50</w:t>
            </w:r>
          </w:p>
        </w:tc>
      </w:tr>
      <w:tr>
        <w:trPr/>
        <w:tc>
          <w:tcPr>
            <w:tcW w:w="46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19.07.2021 по 31.12.2021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Par898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Примечани</w:t>
      </w:r>
      <w:r>
        <w:rPr>
          <w:rFonts w:ascii="Liberation Serif" w:hAnsi="Liberation Serif" w:cs="Liberation Serif"/>
          <w:sz w:val="28"/>
          <w:szCs w:val="28"/>
        </w:rPr>
        <w:t xml:space="preserve">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897"/>
      <w:bookmarkEnd w:id="0"/>
      <w:r>
        <w:rPr>
          <w:rFonts w:ascii="Liberation Serif" w:hAnsi="Liberation Serif" w:cs="Liberation Serif"/>
          <w:sz w:val="28"/>
          <w:szCs w:val="28"/>
        </w:rPr>
        <w:t xml:space="preserve">1. Тарифы, отмеченные значком &lt;*&gt;, налогом на добавленную стоимость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consultantplus://offline/ref=7DBDE2BE3157A772109FFFBA46507AAEA1D68B6A2992568EACD9172F07843E4459D302273664264E5C056934F4g2T1F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898"/>
      <w:bookmarkEnd w:id="1"/>
      <w:r>
        <w:rPr>
          <w:rFonts w:ascii="Liberation Serif" w:hAnsi="Liberation Serif" w:cs="Liberation Serif"/>
          <w:sz w:val="28"/>
          <w:szCs w:val="28"/>
        </w:rPr>
        <w:t xml:space="preserve">2. Тарифы, отмеченные значком &lt;**&gt;, налогом на добавленную стоимость не облагаются в связи с освобождением организации от уплаты налога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добавленную стоимость (изменения, внесенные Федеральным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consultantplus://offline/ref=7DBDE2BE3157A772109FFFBA46507AAEA1D78D68229B568EACD9172F07843E4459D302273664264E5C056934F4g2T1F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законом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15 октября 2020 года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320-ФЗ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 внесении изменений в статью 146 части второй Налогового кодекса Российской Федерации и статью 2 Федерального закона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 внесении изменений в часть вторую Налогового кодекса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consultantplus://offline/ref=7DBDE2BE3157A772109FFFBA46507AAEA1D9816B209A568EACD9172F07843E444BD35A2B3C643F4F504F3A70A32D37E0CF6C0B0C252069g2TDF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подпункт 15 пункта 2 статьи 146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 (часть вторая) от 05.08.2000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117-ФЗ (ред. от 23.11.2020)).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bookmarkStart w:id="2" w:name="Par986"/>
      <w:bookmarkEnd w:id="2"/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09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</w:t>
      </w: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2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</w:t>
      </w:r>
      <w:r>
        <w:rPr>
          <w:rFonts w:ascii="Liberation Serif" w:hAnsi="Liberation Serif" w:cs="Liberation Serif"/>
          <w:sz w:val="24"/>
          <w:szCs w:val="24"/>
        </w:rPr>
        <w:t xml:space="preserve">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11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2017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160-ПК</w:t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1"/>
        <w:jc w:val="center"/>
        <w:rPr>
          <w:rFonts w:ascii="Liberation Serif" w:hAnsi="Liberation Serif" w:cs="Liberation Serif"/>
          <w:sz w:val="28"/>
          <w:szCs w:val="28"/>
        </w:rPr>
      </w:pPr>
      <w:bookmarkStart w:id="3" w:name="P2342"/>
      <w:bookmarkEnd w:id="3"/>
      <w:r>
        <w:rPr>
          <w:rFonts w:ascii="Liberation Serif" w:hAnsi="Liberation Serif" w:cs="Liberation Serif"/>
          <w:sz w:val="28"/>
          <w:szCs w:val="28"/>
        </w:rPr>
        <w:t xml:space="preserve">Тарифы на услуги холодного водоснабжения муниципального унитарного предприятия жилищно-коммунального хозяйства Калиновского сельского поселения (село Калиновское)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1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4899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2736"/>
        <w:gridCol w:w="1421"/>
        <w:gridCol w:w="1980"/>
      </w:tblGrid>
      <w:tr>
        <w:trPr>
          <w:cantSplit/>
        </w:trPr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4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  <w:br w:type="textWrapping" w:clear="all"/>
              <w:t xml:space="preserve">с учетом НДС)</w:t>
            </w:r>
          </w:p>
        </w:tc>
      </w:tr>
    </w:tbl>
    <w:p>
      <w:pPr>
        <w:pStyle w:val="Normal"/>
        <w:outlineLvl w:val="0"/>
        <w:rPr>
          <w:rFonts w:ascii="Liberation Serif" w:hAnsi="Liberation Serif" w:cs="Liberation Serif"/>
          <w:sz w:val="2"/>
          <w:szCs w:val="2"/>
        </w:rPr>
      </w:pPr>
      <w:r>
        <w:rPr>
          <w:rFonts w:ascii="Liberation Serif" w:hAnsi="Liberation Serif" w:cs="Liberation Serif"/>
          <w:sz w:val="2"/>
          <w:szCs w:val="2"/>
        </w:rPr>
      </w:r>
    </w:p>
    <w:tbl>
      <w:tblPr>
        <w:tblW w:w="4899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2736"/>
        <w:gridCol w:w="1421"/>
        <w:gridCol w:w="1980"/>
      </w:tblGrid>
      <w:tr>
        <w:trPr>
          <w:tblHeader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Калиновское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Камышловского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4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Калиновского сельского поселения (село Калиновское)</w:t>
            </w:r>
          </w:p>
        </w:tc>
      </w:tr>
      <w:tr>
        <w:trPr>
          <w:cantSplit/>
        </w:trPr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1.1.1.</w:t>
            </w:r>
          </w:p>
        </w:tc>
        <w:tc>
          <w:tcPr>
            <w:tcW w:w="1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01.01.2018 по 30.06.2018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28,52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consultantplus://offline/ref=61E4D75C6D161E61033CFC6EC7D6590A76BDB4E266F37280216DFD2E1B0BDA369750E4F89AA2C48266E19A1BC01CC41E073ABCFC793EBA1C3E2EB75BaAe0F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</w:tbl>
    <w:p>
      <w:pPr>
        <w:pStyle w:val="UserStyle_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Примечание. Тарифы, отмеченные значком &lt;*&gt;, налогом на добавленную стоимость 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consultantplus://offline/ref=19F5FB48342174C05DBD62F5F3DC3462E25433212451788ED03E00515CC32438C1D1B614A9FD0038852B6D2B4DNA64J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1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2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3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cs="Liberation Serif"/>
          <w:sz w:val="24"/>
          <w:szCs w:val="24"/>
        </w:rPr>
        <w:t xml:space="preserve"> 09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bookmarkStart w:id="4" w:name="P2436"/>
      <w:bookmarkEnd w:id="4"/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1. 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арифы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открытого акционерного общества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Объединенная теплоснабжающая компания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(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город Екатеринбург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)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услуги холодного водоснабжения и во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доотведения на 2018–2025 годы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4839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771"/>
        <w:gridCol w:w="2763"/>
        <w:gridCol w:w="3304"/>
        <w:gridCol w:w="1128"/>
        <w:gridCol w:w="1756"/>
      </w:tblGrid>
      <w:tr>
        <w:trPr>
          <w:cantSplit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4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6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руб./куб. м</w:t>
            </w:r>
          </w:p>
        </w:tc>
      </w:tr>
      <w:tr>
        <w:trPr>
          <w:cantSplit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2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9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</w:tbl>
    <w:p>
      <w:pPr>
        <w:pStyle w:val="Normal"/>
        <w:jc w:val="both"/>
        <w:outlineLvl w:val="0"/>
        <w:rPr>
          <w:rFonts w:ascii="Liberation Serif" w:hAnsi="Liberation Serif" w:cs="Liberation Serif"/>
          <w:sz w:val="2"/>
          <w:szCs w:val="2"/>
        </w:rPr>
      </w:pPr>
      <w:r>
        <w:rPr>
          <w:rFonts w:ascii="Liberation Serif" w:hAnsi="Liberation Serif" w:cs="Liberation Serif"/>
          <w:sz w:val="2"/>
          <w:szCs w:val="2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769"/>
        <w:gridCol w:w="2760"/>
        <w:gridCol w:w="3301"/>
        <w:gridCol w:w="1131"/>
        <w:gridCol w:w="1750"/>
        <w:gridCol w:w="334"/>
      </w:tblGrid>
      <w:tr>
        <w:trPr>
          <w:tblHeader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/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4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Кировградский городской округ</w:t>
            </w:r>
          </w:p>
        </w:tc>
      </w:tr>
      <w:tr>
        <w:trPr/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44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Объединенная теплоснабжающая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01.04.2018 по 30.06.2018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26,38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27,95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28,43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33,67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33,67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29,53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35,44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29,53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35,44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36,85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36,85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39,10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29,19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29,19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9,19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31,23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26,47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31,23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31,32</w:t>
            </w:r>
          </w:p>
        </w:tc>
      </w:tr>
      <w:tr>
        <w:trPr>
          <w:cantSplit/>
        </w:trPr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01.04.2018 по 30.06.2018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18,71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01.07.2018 по 31.12.2018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19,87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20,21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21,14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21,14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21,90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21,90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22,79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22,79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24,73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26,54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26,54</w:t>
            </w:r>
          </w:p>
        </w:tc>
      </w:tr>
      <w:tr>
        <w:trPr>
          <w:cantSplit/>
        </w:trPr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26,93</w:t>
            </w:r>
          </w:p>
        </w:tc>
        <w:tc>
          <w:tcPr>
            <w:tcW w:w="161" w:type="pct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 xml:space="preserve">».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</w:tbl>
    <w:p>
      <w:pPr>
        <w:pStyle w:val="UserStyle_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2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 xml:space="preserve">4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>
        <w:rPr>
          <w:rFonts w:ascii="Liberation Serif" w:hAnsi="Liberation Serif" w:cs="Liberation Serif"/>
          <w:sz w:val="24"/>
          <w:szCs w:val="24"/>
        </w:rPr>
        <w:t xml:space="preserve">09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</w:t>
      </w: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2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</w:t>
      </w:r>
      <w:r>
        <w:rPr>
          <w:rFonts w:ascii="Liberation Serif" w:hAnsi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cs="Liberation Serif"/>
          <w:sz w:val="24"/>
          <w:szCs w:val="24"/>
        </w:rPr>
        <w:t xml:space="preserve">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26</w:t>
      </w:r>
      <w:r>
        <w:rPr>
          <w:rFonts w:ascii="Liberation Serif" w:hAnsi="Liberation Serif" w:cs="Liberation Serif"/>
          <w:sz w:val="24"/>
          <w:szCs w:val="24"/>
        </w:rPr>
        <w:t xml:space="preserve">.09.</w:t>
      </w:r>
      <w:r>
        <w:rPr>
          <w:rFonts w:ascii="Liberation Serif" w:hAnsi="Liberation Serif" w:cs="Liberation Serif"/>
          <w:sz w:val="24"/>
          <w:szCs w:val="24"/>
        </w:rPr>
        <w:t xml:space="preserve">2018 </w:t>
      </w:r>
      <w:r>
        <w:rPr>
          <w:rFonts w:ascii="Liberation Serif" w:hAnsi="Liberation Serif" w:cs="Liberation Serif"/>
          <w:sz w:val="24"/>
          <w:szCs w:val="24"/>
        </w:rPr>
        <w:t xml:space="preserve">№</w:t>
      </w:r>
      <w:r>
        <w:rPr>
          <w:rFonts w:ascii="Liberation Serif" w:hAnsi="Liberation Serif" w:cs="Liberation Serif"/>
          <w:sz w:val="24"/>
          <w:szCs w:val="24"/>
        </w:rPr>
        <w:t xml:space="preserve"> 139-ПК</w:t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5" w:name="P2572"/>
      <w:bookmarkEnd w:id="5"/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Тарифы открытого акционерного общества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Объединенная теплоснабжающая компания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(город Екатеринбург)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услуги холодного водоснабжения и водоотведения, оказываемые потребителям Свердловской области на 2018–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4855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2"/>
        <w:gridCol w:w="2762"/>
        <w:gridCol w:w="3162"/>
        <w:gridCol w:w="1130"/>
        <w:gridCol w:w="1758"/>
      </w:tblGrid>
      <w:tr>
        <w:trPr>
          <w:cantSplit/>
        </w:trPr>
        <w:tc>
          <w:tcPr>
            <w:tcW w:w="4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4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6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руб./куб. м</w:t>
            </w:r>
          </w:p>
        </w:tc>
      </w:tr>
      <w:tr>
        <w:trPr>
          <w:cantSplit/>
        </w:trPr>
        <w:tc>
          <w:tcPr>
            <w:tcW w:w="48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1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2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  <w:br w:type="textWrapping" w:clear="all"/>
              <w:t xml:space="preserve">с учетом НДС)</w:t>
            </w:r>
          </w:p>
        </w:tc>
      </w:tr>
    </w:tbl>
    <w:p>
      <w:pPr>
        <w:pStyle w:val="Normal"/>
        <w:jc w:val="center"/>
        <w:outlineLvl w:val="0"/>
        <w:rPr>
          <w:rFonts w:ascii="Liberation Serif" w:hAnsi="Liberation Serif" w:cs="Liberation Serif"/>
          <w:sz w:val="2"/>
          <w:szCs w:val="2"/>
        </w:rPr>
      </w:pPr>
      <w:r>
        <w:rPr>
          <w:rFonts w:ascii="Liberation Serif" w:hAnsi="Liberation Serif" w:cs="Liberation Serif"/>
          <w:sz w:val="2"/>
          <w:szCs w:val="2"/>
        </w:rPr>
      </w:r>
    </w:p>
    <w:tbl>
      <w:tblPr>
        <w:tblW w:w="5061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8"/>
        <w:gridCol w:w="2804"/>
        <w:gridCol w:w="3113"/>
        <w:gridCol w:w="1135"/>
        <w:gridCol w:w="1749"/>
        <w:gridCol w:w="419"/>
      </w:tblGrid>
      <w:tr>
        <w:trPr>
          <w:tblHeader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>
          <w:trHeight w:val="283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3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Верх-Нейвинский</w:t>
            </w:r>
          </w:p>
        </w:tc>
      </w:tr>
      <w:tr>
        <w:trPr/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43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Объединенная теплоснабжающая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83"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1.1.1.</w:t>
            </w:r>
          </w:p>
        </w:tc>
        <w:tc>
          <w:tcPr>
            <w:tcW w:w="1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28.09.2018 по 31.12.2018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44,18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52,13</w:t>
            </w:r>
          </w:p>
        </w:tc>
      </w:tr>
      <w:tr>
        <w:trPr>
          <w:cantSplit/>
          <w:trHeight w:val="283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44,18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53,02</w:t>
            </w:r>
          </w:p>
        </w:tc>
      </w:tr>
      <w:tr>
        <w:trPr>
          <w:cantSplit/>
          <w:trHeight w:val="283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55,13</w:t>
            </w:r>
          </w:p>
        </w:tc>
      </w:tr>
      <w:tr>
        <w:trPr>
          <w:cantSplit/>
          <w:trHeight w:val="283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55,13</w:t>
            </w:r>
          </w:p>
        </w:tc>
      </w:tr>
      <w:tr>
        <w:trPr>
          <w:cantSplit/>
          <w:trHeight w:val="283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57,10</w:t>
            </w:r>
          </w:p>
        </w:tc>
      </w:tr>
      <w:tr>
        <w:trPr>
          <w:cantSplit/>
          <w:trHeight w:val="283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57,10</w:t>
            </w:r>
          </w:p>
        </w:tc>
      </w:tr>
      <w:tr>
        <w:trPr>
          <w:cantSplit/>
          <w:trHeight w:val="283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49,50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59,40</w:t>
            </w:r>
          </w:p>
        </w:tc>
      </w:tr>
      <w:tr>
        <w:trPr>
          <w:cantSplit/>
          <w:trHeight w:val="283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49,50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59,40</w:t>
            </w:r>
          </w:p>
        </w:tc>
      </w:tr>
      <w:tr>
        <w:trPr>
          <w:cantSplit/>
          <w:trHeight w:val="283"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51,42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61,70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51,11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60,31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54,48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64,29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54,48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64,29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54,97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64,86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54,97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64,86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58,49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69,02</w:t>
            </w:r>
          </w:p>
        </w:tc>
      </w:tr>
      <w:tr>
        <w:trPr>
          <w:cantSplit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1.1.2.</w:t>
            </w:r>
          </w:p>
        </w:tc>
        <w:tc>
          <w:tcPr>
            <w:tcW w:w="1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28.09.2018 по 31.12.2018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39,64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40,31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34,93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41,92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34,93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41,92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36,17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43,40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36,17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43,40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45,64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45,64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47,16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45,69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41,21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48,63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41,21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48,63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41,57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49,05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41,57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49,05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44,16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52,11</w:t>
            </w:r>
          </w:p>
        </w:tc>
      </w:tr>
      <w:tr>
        <w:trPr/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</w:t>
            </w:r>
          </w:p>
        </w:tc>
        <w:tc>
          <w:tcPr>
            <w:tcW w:w="43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Новоуральский городской округ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2.1.</w:t>
            </w:r>
          </w:p>
        </w:tc>
        <w:tc>
          <w:tcPr>
            <w:tcW w:w="43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Объединенная теплоснабжающая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2.1.1.</w:t>
            </w:r>
          </w:p>
        </w:tc>
        <w:tc>
          <w:tcPr>
            <w:tcW w:w="1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28.09.2018 по 31.12.2018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33,38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33,95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35,82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29,85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35,82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37,13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37,13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39,20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39,20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41,06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37,84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38,86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38,86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40,27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40,27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41,37</w:t>
            </w:r>
          </w:p>
        </w:tc>
      </w:tr>
      <w:tr>
        <w:trPr>
          <w:cantSplit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2.1.2.</w:t>
            </w:r>
          </w:p>
        </w:tc>
        <w:tc>
          <w:tcPr>
            <w:tcW w:w="1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28.09.2018 по 31.12.2018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44,03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44,77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46,44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46,44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48,12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48,12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42,36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50,83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42,36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50,83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43,74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42,70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50,39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45,26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53,41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45,26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53,41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45,69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53,91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45,69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53,91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48,36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57,06</w:t>
            </w:r>
          </w:p>
        </w:tc>
      </w:tr>
      <w:tr>
        <w:trPr>
          <w:trHeight w:val="283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</w:t>
            </w:r>
          </w:p>
        </w:tc>
        <w:tc>
          <w:tcPr>
            <w:tcW w:w="43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Пелым</w:t>
            </w:r>
          </w:p>
        </w:tc>
      </w:tr>
      <w:tr>
        <w:trPr/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3.1.</w:t>
            </w:r>
          </w:p>
        </w:tc>
        <w:tc>
          <w:tcPr>
            <w:tcW w:w="43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Объединенная теплоснабжающая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3.1.1.</w:t>
            </w:r>
          </w:p>
        </w:tc>
        <w:tc>
          <w:tcPr>
            <w:tcW w:w="1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28.09.2018 по 31.12.2018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43,45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44,18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45,95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45,95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48,31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48,31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42,78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51,34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42,78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51,34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44,22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53,06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42,89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50,61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54,16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54,16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54,62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54,62</w:t>
            </w:r>
          </w:p>
        </w:tc>
      </w:tr>
      <w:tr>
        <w:trPr>
          <w:cantSplit/>
        </w:trPr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49,43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58,33</w:t>
            </w:r>
          </w:p>
        </w:tc>
        <w:tc>
          <w:tcPr>
            <w:tcW w:w="206" w:type="pct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».</w:t>
            </w:r>
          </w:p>
        </w:tc>
      </w:tr>
    </w:tbl>
    <w:p>
      <w:pPr>
        <w:pStyle w:val="Normal"/>
        <w:jc w:val="center"/>
        <w:outlineLvl w:val="0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2"/>
        </w:rPr>
        <w:br w:type="page" w:clear="all"/>
      </w:r>
      <w:r>
        <w:rPr>
          <w:rFonts w:ascii="Liberation Serif" w:hAnsi="Liberation Serif" w:cs="Liberation Serif"/>
          <w:sz w:val="24"/>
        </w:rPr>
        <w:t xml:space="preserve">Приложение №</w:t>
      </w:r>
      <w:r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5</w:t>
      </w:r>
      <w:r>
        <w:rPr>
          <w:rFonts w:ascii="Liberation Serif" w:hAnsi="Liberation Serif" w:cs="Liberation Serif"/>
          <w:sz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4"/>
        </w:rPr>
        <w:t xml:space="preserve">к</w:t>
      </w:r>
      <w:r>
        <w:rPr>
          <w:rFonts w:ascii="Liberation Serif" w:hAnsi="Liberation Serif" w:cs="Liberation Serif"/>
          <w:sz w:val="24"/>
        </w:rPr>
        <w:t xml:space="preserve"> постановлению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4"/>
        </w:rPr>
        <w:t xml:space="preserve">РЭК Свердловской области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от 09</w:t>
      </w:r>
      <w:r>
        <w:rPr>
          <w:rFonts w:ascii="Liberation Serif" w:hAnsi="Liberation Serif" w:cs="Liberation Serif"/>
          <w:sz w:val="24"/>
        </w:rPr>
        <w:t xml:space="preserve">.12.</w:t>
      </w:r>
      <w:r>
        <w:rPr>
          <w:rFonts w:ascii="Liberation Serif" w:hAnsi="Liberation Serif" w:cs="Liberation Serif"/>
          <w:sz w:val="24"/>
        </w:rPr>
        <w:t xml:space="preserve">2021</w:t>
      </w:r>
      <w:r>
        <w:rPr>
          <w:rFonts w:ascii="Liberation Serif" w:hAnsi="Liberation Serif" w:cs="Liberation Serif"/>
          <w:sz w:val="24"/>
        </w:rPr>
        <w:t xml:space="preserve"> № </w:t>
      </w:r>
      <w:r>
        <w:rPr>
          <w:rFonts w:ascii="Liberation Serif" w:hAnsi="Liberation Serif" w:cs="Liberation Serif"/>
          <w:sz w:val="24"/>
        </w:rPr>
        <w:t xml:space="preserve">213</w:t>
      </w:r>
      <w:r>
        <w:rPr>
          <w:rFonts w:ascii="Liberation Serif" w:hAnsi="Liberation Serif" w:cs="Liberation Serif"/>
          <w:sz w:val="24"/>
        </w:rPr>
        <w:t xml:space="preserve">-ПК</w:t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</w:p>
    <w:p>
      <w:pPr>
        <w:pStyle w:val="UserStyle_2"/>
        <w:ind w:left="7088" w:firstLine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4"/>
        </w:rPr>
        <w:t xml:space="preserve">«</w:t>
      </w:r>
      <w:r>
        <w:rPr>
          <w:rFonts w:ascii="Liberation Serif" w:hAnsi="Liberation Serif" w:cs="Liberation Serif"/>
          <w:sz w:val="24"/>
        </w:rPr>
        <w:t xml:space="preserve">Приложение </w:t>
      </w:r>
      <w:r>
        <w:rPr>
          <w:rFonts w:ascii="Liberation Serif" w:hAnsi="Liberation Serif" w:cs="Liberation Serif"/>
          <w:sz w:val="24"/>
        </w:rPr>
        <w:t xml:space="preserve">№</w:t>
      </w:r>
      <w:r>
        <w:rPr>
          <w:rFonts w:ascii="Liberation Serif" w:hAnsi="Liberation Serif" w:cs="Liberation Serif"/>
          <w:sz w:val="24"/>
        </w:rPr>
        <w:t xml:space="preserve"> 2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4"/>
        </w:rPr>
        <w:t xml:space="preserve">к </w:t>
      </w:r>
      <w:r>
        <w:rPr>
          <w:rFonts w:ascii="Liberation Serif" w:hAnsi="Liberation Serif" w:cs="Liberation Serif"/>
          <w:sz w:val="24"/>
        </w:rPr>
        <w:t xml:space="preserve">п</w:t>
      </w:r>
      <w:r>
        <w:rPr>
          <w:rFonts w:ascii="Liberation Serif" w:hAnsi="Liberation Serif" w:cs="Liberation Serif"/>
          <w:sz w:val="24"/>
        </w:rPr>
        <w:t xml:space="preserve">остановлению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4"/>
        </w:rPr>
        <w:t xml:space="preserve">РЭК Свердловской области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4"/>
        </w:rPr>
        <w:t xml:space="preserve">от 30</w:t>
      </w:r>
      <w:r>
        <w:rPr>
          <w:rFonts w:ascii="Liberation Serif" w:hAnsi="Liberation Serif" w:cs="Liberation Serif"/>
          <w:sz w:val="24"/>
        </w:rPr>
        <w:t xml:space="preserve">.10.</w:t>
      </w:r>
      <w:r>
        <w:rPr>
          <w:rFonts w:ascii="Liberation Serif" w:hAnsi="Liberation Serif" w:cs="Liberation Serif"/>
          <w:sz w:val="24"/>
        </w:rPr>
        <w:t xml:space="preserve">2018 </w:t>
      </w:r>
      <w:r>
        <w:rPr>
          <w:rFonts w:ascii="Liberation Serif" w:hAnsi="Liberation Serif" w:cs="Liberation Serif"/>
          <w:sz w:val="24"/>
        </w:rPr>
        <w:t xml:space="preserve">№</w:t>
      </w:r>
      <w:r>
        <w:rPr>
          <w:rFonts w:ascii="Liberation Serif" w:hAnsi="Liberation Serif" w:cs="Liberation Serif"/>
          <w:sz w:val="24"/>
        </w:rPr>
        <w:t xml:space="preserve"> 161-ПК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6" w:name="P2852"/>
      <w:bookmarkEnd w:id="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Тарифы общества с ограниченной ответственностью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Сигнал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(город Серов)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услугу водоотведения, оказываемую потребителям </w:t>
      </w:r>
      <w:r>
        <w:rPr>
          <w:rFonts w:ascii="Liberation Serif" w:hAnsi="Liberation Serif" w:cs="Liberation Serif"/>
          <w:b/>
          <w:bCs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Серовского городского округа,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2018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–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2029 годы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tbl>
      <w:tblPr>
        <w:tblW w:w="5202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812"/>
        <w:gridCol w:w="2899"/>
        <w:gridCol w:w="3012"/>
        <w:gridCol w:w="1348"/>
        <w:gridCol w:w="1772"/>
        <w:gridCol w:w="608"/>
      </w:tblGrid>
      <w:tr>
        <w:trPr>
          <w:cantSplit/>
        </w:trPr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п/п</w:t>
            </w:r>
          </w:p>
        </w:tc>
        <w:tc>
          <w:tcPr>
            <w:tcW w:w="1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  <w:tr>
        <w:trPr/>
        <w:tc>
          <w:tcPr>
            <w:tcW w:w="47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Серовский городской округ</w:t>
            </w:r>
          </w:p>
        </w:tc>
      </w:tr>
      <w:tr>
        <w:trPr/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3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Сигнал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Серов)</w:t>
            </w:r>
          </w:p>
        </w:tc>
      </w:tr>
      <w:tr>
        <w:trPr>
          <w:cantSplit/>
        </w:trPr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06.11.2018 по 31.12.2018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10,85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12,80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10,85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13,02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11,54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13,85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11,54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13,85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14,74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14,74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13,42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16,10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13,42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16,10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13,75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16,50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16,54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16,54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17,74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14,63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17,56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14,63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17,56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14,63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17,56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15,36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18,43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15,36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18,43</w:t>
            </w:r>
          </w:p>
        </w:tc>
      </w:tr>
      <w:tr>
        <w:trPr>
          <w:cantSplit/>
        </w:trPr>
        <w:tc>
          <w:tcPr>
            <w:tcW w:w="388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15,37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18,44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15,37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18,44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19,36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19,36</w:t>
            </w:r>
          </w:p>
        </w:tc>
      </w:tr>
      <w:tr>
        <w:trPr>
          <w:cantSplit/>
        </w:trPr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16,15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19,38</w:t>
            </w:r>
          </w:p>
        </w:tc>
        <w:tc>
          <w:tcPr>
            <w:tcW w:w="291" w:type="pct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 xml:space="preserve">».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</w:tbl>
    <w:p>
      <w:pPr>
        <w:pStyle w:val="UserStyle_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</w:p>
    <w:p>
      <w:pPr>
        <w:pStyle w:val="UserStyle_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2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cs="Liberation Serif"/>
          <w:sz w:val="24"/>
          <w:szCs w:val="24"/>
        </w:rPr>
        <w:t xml:space="preserve"> 09</w:t>
      </w:r>
      <w:r>
        <w:rPr>
          <w:rFonts w:ascii="Liberation Serif" w:hAnsi="Liberation Serif" w:cs="Liberation Serif"/>
          <w:sz w:val="24"/>
          <w:szCs w:val="24"/>
        </w:rPr>
        <w:t xml:space="preserve">.12.202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Header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«</w:t>
      </w:r>
      <w:r>
        <w:rPr>
          <w:rFonts w:ascii="Liberation Serif" w:hAnsi="Liberation Serif" w:cs="Liberation Serif"/>
          <w:bCs/>
          <w:szCs w:val="24"/>
        </w:rPr>
        <w:t xml:space="preserve">Приложение</w:t>
      </w:r>
    </w:p>
    <w:p>
      <w:pPr>
        <w:pStyle w:val="Normal"/>
        <w:ind w:left="7088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 xml:space="preserve">к </w:t>
      </w:r>
      <w:r>
        <w:rPr>
          <w:rFonts w:ascii="Liberation Serif" w:hAnsi="Liberation Serif" w:cs="Liberation Serif"/>
          <w:bCs/>
          <w:szCs w:val="24"/>
        </w:rPr>
        <w:t xml:space="preserve">п</w:t>
      </w:r>
      <w:r>
        <w:rPr>
          <w:rFonts w:ascii="Liberation Serif" w:hAnsi="Liberation Serif" w:cs="Liberation Serif"/>
          <w:bCs/>
          <w:szCs w:val="24"/>
        </w:rPr>
        <w:t xml:space="preserve">остановлению</w:t>
      </w:r>
    </w:p>
    <w:p>
      <w:pPr>
        <w:pStyle w:val="Normal"/>
        <w:ind w:left="7088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 xml:space="preserve">от 11</w:t>
      </w:r>
      <w:r>
        <w:rPr>
          <w:rFonts w:ascii="Liberation Serif" w:hAnsi="Liberation Serif" w:cs="Liberation Serif"/>
          <w:bCs/>
          <w:szCs w:val="24"/>
        </w:rPr>
        <w:t xml:space="preserve">.12.</w:t>
      </w:r>
      <w:r>
        <w:rPr>
          <w:rFonts w:ascii="Liberation Serif" w:hAnsi="Liberation Serif" w:cs="Liberation Serif"/>
          <w:bCs/>
          <w:szCs w:val="24"/>
        </w:rPr>
        <w:t xml:space="preserve"> 2018 </w:t>
      </w:r>
      <w:r>
        <w:rPr>
          <w:rFonts w:ascii="Liberation Serif" w:hAnsi="Liberation Serif" w:cs="Liberation Serif"/>
          <w:bCs/>
          <w:szCs w:val="24"/>
        </w:rPr>
        <w:t xml:space="preserve">№</w:t>
      </w:r>
      <w:r>
        <w:rPr>
          <w:rFonts w:ascii="Liberation Serif" w:hAnsi="Liberation Serif" w:cs="Liberation Serif"/>
          <w:bCs/>
          <w:szCs w:val="24"/>
        </w:rPr>
        <w:t xml:space="preserve"> 282-ПК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Тарифы на услуги холодного водоснабжения и (или) водоотведения организациям, осуществляющим холодное водоснабжение </w:t>
      </w:r>
      <w:r>
        <w:rPr>
          <w:rFonts w:ascii="Liberation Serif" w:hAnsi="Liberation Serif" w:cs="Liberation Serif"/>
          <w:b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sz w:val="28"/>
          <w:szCs w:val="28"/>
        </w:rPr>
        <w:t xml:space="preserve">и (или) водоотведение, потребителей 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sz w:val="28"/>
          <w:szCs w:val="28"/>
        </w:rPr>
        <w:t xml:space="preserve">на 2019</w:t>
      </w:r>
      <w:r>
        <w:rPr>
          <w:rFonts w:ascii="Liberation Serif" w:hAnsi="Liberation Serif" w:cs="Liberation Serif"/>
          <w:b/>
          <w:sz w:val="28"/>
          <w:szCs w:val="28"/>
        </w:rPr>
        <w:t xml:space="preserve">–</w:t>
      </w:r>
      <w:r>
        <w:rPr>
          <w:rFonts w:ascii="Liberation Serif" w:hAnsi="Liberation Serif" w:cs="Liberation Serif"/>
          <w:b/>
          <w:sz w:val="28"/>
          <w:szCs w:val="28"/>
        </w:rPr>
        <w:t xml:space="preserve">2023 годы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tbl>
      <w:tblPr>
        <w:tblW w:w="4998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5"/>
        <w:gridCol w:w="2761"/>
        <w:gridCol w:w="3303"/>
        <w:gridCol w:w="1275"/>
        <w:gridCol w:w="1757"/>
      </w:tblGrid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6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</w:tbl>
    <w:p>
      <w:pPr>
        <w:pStyle w:val="Normal"/>
        <w:jc w:val="center"/>
        <w:rPr>
          <w:rFonts w:ascii="Liberation Serif" w:hAnsi="Liberation Serif" w:cs="Liberation Serif"/>
          <w:b/>
          <w:sz w:val="2"/>
          <w:szCs w:val="2"/>
        </w:rPr>
      </w:pPr>
      <w:r>
        <w:rPr>
          <w:rFonts w:ascii="Liberation Serif" w:hAnsi="Liberation Serif" w:cs="Liberation Serif"/>
          <w:b/>
          <w:sz w:val="2"/>
          <w:szCs w:val="2"/>
        </w:rPr>
      </w:r>
    </w:p>
    <w:tbl>
      <w:tblPr>
        <w:tblW w:w="4998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51"/>
        <w:gridCol w:w="2761"/>
        <w:gridCol w:w="3303"/>
        <w:gridCol w:w="1275"/>
        <w:gridCol w:w="1751"/>
      </w:tblGrid>
      <w:tr>
        <w:trPr>
          <w:trHeight w:val="20"/>
          <w:tblHeader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Арамильский городской округ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Предприятие водопроводно-канализационного хозяйства Свердловской области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bookmarkStart w:id="7" w:name="Par15"/>
            <w:bookmarkEnd w:id="7"/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39,17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39,17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36,10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43,32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47,60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Артемовский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Артемовского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Лебедкинское 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Лебедкино)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Артемовского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Мироновское 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Мироново)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Артемовского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Мостовское 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Мостовское)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</w:t>
            </w:r>
            <w:r>
              <w:rPr>
                <w:rFonts w:ascii="Liberation Serif" w:hAnsi="Liberation Serif" w:cs="Liberation Serif"/>
                <w:szCs w:val="24"/>
              </w:rPr>
              <w:t xml:space="preserve">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Артемовского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Жилищно-коммунальное хозяйство поселка Буланаш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Буланаш)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Асбестовский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Асбест)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30,83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30,83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31,91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казенное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Энергокомплекс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Асбестовского городского округа (поселок Белокаменный)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Горэнерго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муниципального образования г. Асбест (город Асбест)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11,52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Ачитский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Ачитского городского округа (поселок городского типа Ачит)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39,26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47,11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48,67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Байкаловское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Байкаловского муниципального района </w:t>
              <w:br w:type="textWrapping" w:clear="all"/>
              <w:t xml:space="preserve">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Тепловые сети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муниципального образования Байкаловского сельского поселения (село Байкалово)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Березовский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НЛМК-Урал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Ревда)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</w:t>
            </w:r>
            <w:r>
              <w:rPr>
                <w:rFonts w:ascii="Liberation Serif" w:hAnsi="Liberation Serif" w:cs="Liberation Serif"/>
                <w:szCs w:val="24"/>
              </w:rPr>
              <w:t xml:space="preserve">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Березовский городской округ и муниципальное образование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Екатеринбург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Березовское водоканализационное хозяйство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Березовский)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48,05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43,48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44,76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30,42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48,23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48,23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50,93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50,93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55,4</w:t>
            </w: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51,70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Березовский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Березовский рудник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Березовский)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</w:t>
            </w:r>
            <w:r>
              <w:rPr>
                <w:rFonts w:ascii="Liberation Serif" w:hAnsi="Liberation Serif" w:cs="Liberation Serif"/>
                <w:szCs w:val="24"/>
              </w:rPr>
              <w:t xml:space="preserve">38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Бисертский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жилищно-коммунальных услуг рабочий поселок Бисерть (поселок городского типа Бисерть)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</w:t>
            </w:r>
            <w:r>
              <w:rPr>
                <w:rFonts w:ascii="Liberation Serif" w:hAnsi="Liberation Serif" w:cs="Liberation Serif"/>
                <w:szCs w:val="24"/>
              </w:rPr>
              <w:t xml:space="preserve">32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</w:t>
            </w:r>
            <w:r>
              <w:rPr>
                <w:rFonts w:ascii="Liberation Serif" w:hAnsi="Liberation Serif" w:cs="Liberation Serif"/>
                <w:szCs w:val="24"/>
              </w:rPr>
              <w:t xml:space="preserve">32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34,32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34,32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35,26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35,26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Верхнесалдинский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Агрофирма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Северная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Корпорация ВСМПО-АВИСМА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Верхняя Салда)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31.07.2020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01.08.2020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</w:t>
            </w:r>
            <w:r>
              <w:rPr>
                <w:rFonts w:ascii="Liberation Serif" w:hAnsi="Liberation Serif" w:cs="Liberation Serif"/>
                <w:szCs w:val="24"/>
              </w:rPr>
              <w:t xml:space="preserve">63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0,68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Волчанский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Волчанский механический завод - филиал АО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Научно-производственная корпорация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Уралвагонзавод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Волчанск)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10,73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Волчанский теплоэнергетический комплекс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Волчанск)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50,83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50,83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32,44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32,44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Волчанское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Волчанск)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Горноуральский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Частное учреждение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Санаторий-профилакторий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Леневка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Леневка)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30,46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30,46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31,75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Нижний Тагил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ЕВРАЗ Нижнетагильский металлургический комбинат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Нижний Тагил)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29,57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12,73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15,84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Научно-производственная корпорация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Уралвагонзавод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имени Ф.Э. Дзержинского (город Нижний Тагил)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2,42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4,90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2,60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5,12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15,37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Химический завод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Планта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Нижний Тагил)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3,01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Нижнетагильское 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Нижнетагильские тепловые сети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Нижний Тагил)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 (централизованная система холодного водоснабжения поселка Покровское-1)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39,23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39,23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41,86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Водоканал-НТ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Нижний Тагил)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</w:t>
            </w:r>
            <w:r>
              <w:rPr>
                <w:rFonts w:ascii="Liberation Serif" w:hAnsi="Liberation Serif" w:cs="Liberation Serif"/>
                <w:szCs w:val="24"/>
              </w:rPr>
              <w:t xml:space="preserve">.5.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12,64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Высокогорский горно-обогатительный комбинат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Нижний Тагил)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1,6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1,81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Уралхимпласт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Нижний Тагил)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</w:t>
            </w:r>
            <w:r>
              <w:rPr>
                <w:rFonts w:ascii="Liberation Serif" w:hAnsi="Liberation Serif" w:cs="Liberation Serif"/>
                <w:szCs w:val="24"/>
              </w:rPr>
              <w:t xml:space="preserve">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Лесной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Федеральное государственное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Комбинат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Электрохимприбор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Лесной)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Богданович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Богдановичское открытое акционерное общество по производству огнеупорных материалов (город Богданович)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городского округа Богданович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Богданович)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67,11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56,19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61,56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71,03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73,01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Богдановичские очистные сооружения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Богданович)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Верхнее Дуброво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Жилищно-коммунальное хозяйство МО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Р.п. Верхнее Дуброво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Верхнее Дуброво)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</w:t>
            </w: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</w:t>
            </w: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</w:t>
            </w:r>
            <w:r>
              <w:rPr>
                <w:rFonts w:ascii="Liberation Serif" w:hAnsi="Liberation Serif" w:cs="Liberation Serif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</w:t>
            </w:r>
            <w:r>
              <w:rPr>
                <w:rFonts w:ascii="Liberation Serif" w:hAnsi="Liberation Serif" w:cs="Liberation Serif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ЭнергоКомплекс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Верхнее Дуброво)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 xml:space="preserve">11</w:t>
            </w:r>
            <w:r>
              <w:rPr>
                <w:rFonts w:ascii="Liberation Serif" w:hAnsi="Liberation Serif" w:cs="Liberation Serif"/>
                <w:szCs w:val="24"/>
              </w:rPr>
              <w:t xml:space="preserve">,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  <w:t xml:space="preserve">21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Верхний Тагил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Интер РАО-Электрогенерация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Москва)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21,82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Агрофирма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Северная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12,02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11,84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Верхняя Пышма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Екатеринбургский завод по обработке цветных металлов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  <w:t xml:space="preserve">42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 xml:space="preserve">38</w:t>
            </w:r>
            <w:r>
              <w:rPr>
                <w:rFonts w:ascii="Liberation Serif" w:hAnsi="Liberation Serif" w:cs="Liberation Serif"/>
                <w:szCs w:val="24"/>
              </w:rPr>
              <w:t xml:space="preserve">,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  <w:t xml:space="preserve">42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40,72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Уралэлектромедь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Верхняя Пышма)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75,07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75,07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75,07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</w:t>
            </w:r>
            <w:r>
              <w:rPr>
                <w:rFonts w:ascii="Liberation Serif" w:hAnsi="Liberation Serif" w:cs="Liberation Serif"/>
                <w:szCs w:val="24"/>
              </w:rPr>
              <w:t xml:space="preserve">62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</w:t>
            </w:r>
            <w:r>
              <w:rPr>
                <w:rFonts w:ascii="Liberation Serif" w:hAnsi="Liberation Serif" w:cs="Liberation Serif"/>
                <w:szCs w:val="24"/>
              </w:rPr>
              <w:t xml:space="preserve">,14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9,56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Государственное автономное учреждение здравоохранения Свердловской области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Областная детская клиническая больница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12,62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Водопроводно-канализационного хозяйства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городского округа Верхняя Пышма (город Верхняя Пышма)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43,37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43,37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45,31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45,19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</w:t>
            </w:r>
            <w:r>
              <w:rPr>
                <w:rFonts w:ascii="Liberation Serif" w:hAnsi="Liberation Serif" w:cs="Liberation Serif"/>
                <w:szCs w:val="24"/>
              </w:rPr>
              <w:t xml:space="preserve">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</w:t>
            </w:r>
            <w:r>
              <w:rPr>
                <w:rFonts w:ascii="Liberation Serif" w:hAnsi="Liberation Serif" w:cs="Liberation Serif"/>
                <w:szCs w:val="24"/>
              </w:rPr>
              <w:t xml:space="preserve">92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15,41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25,33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Уралредмет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Верхняя Пышма)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Верхняя Тура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Верхнетуринский машиностроительный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Верхняя Тура)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Верхотурский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Федеральное казенное учреждение Исправительная колония </w:t>
            </w: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53 ГУФСИН России по Свердловской области (город Верхотурье)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Заречный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Акватех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Заречный)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38,63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47,59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ЗАТО Свободный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Кедр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Свободный)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20,45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6,43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Краснотурьинск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Управление коммунальным комплексом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Краснотурьинск)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Дочернее сельскохозяйственное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Совхоз Богословский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Краснотурьинск)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10,97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Филиал АО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РУСАЛ Урал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в Краснотурьинске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Объединенная компания РУСАЛ Богословский алюминиевый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Краснотурьинск)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3,17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3,17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3,19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10,10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Красноуральск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Святогор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Красноуральск)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Красноуфимск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Горкомхоз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МО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Г. Красноуфимск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Красноуфимск)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29,57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30,76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Нижняя Салда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Научно-исследовательский институт машиностроения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Нижняя Салда)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САЛДАЭНЕРГО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Нижняя Салда)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26,33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Пелым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Газпром трансгаз Югорск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Пелымское линейное производственное управление магистральных газопроводов (поселок городского типа Пелым)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34,91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37,17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44,60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39,49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41,00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Первоуральск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Первоуральский новотрубный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Первоуральск)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2,00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</w:t>
            </w:r>
            <w:r>
              <w:rPr>
                <w:rFonts w:ascii="Liberation Serif" w:hAnsi="Liberation Serif" w:cs="Liberation Serif"/>
                <w:szCs w:val="24"/>
              </w:rPr>
              <w:t xml:space="preserve">22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АКВА-РЕСУРС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Завод бутилированных вод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Квадра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Первоуральск)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13,22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Первоуральское 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Производственное жилищно-коммунальное управление поселка Динас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Первоуральск)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12,03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14,54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Первоуральское производственное 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Первоуральск)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11,02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Первоуральский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Первоуральск)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Ревда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Унитарное муниципальное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городского округа Ревда (город Ревда)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41,29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44,29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Рефтинский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объединенное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Рефтинское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городского округа Рефтинский (поселок городского типа Рефтинский)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33,11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</w:t>
            </w:r>
            <w:r>
              <w:rPr>
                <w:rFonts w:ascii="Liberation Serif" w:hAnsi="Liberation Serif" w:cs="Liberation Serif"/>
                <w:szCs w:val="24"/>
              </w:rPr>
              <w:t xml:space="preserve">.3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42,65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42,65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</w:t>
            </w:r>
            <w:r>
              <w:rPr>
                <w:rFonts w:ascii="Liberation Serif" w:hAnsi="Liberation Serif" w:cs="Liberation Serif"/>
                <w:szCs w:val="24"/>
              </w:rPr>
              <w:t xml:space="preserve">19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46,19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46,39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Среднеуральск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Энел Россия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Москва) - филиал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Среднеуральская ГРЭС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1.2.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</w:t>
            </w: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1,83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Староуткинск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2.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ЖКХ ГО Староуткинск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Староуткинск)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2.1.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Сухой Лог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3.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Совхоз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Сухоложский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Курьи)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3.1.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4.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Горкомсети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Сухой Лог)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4.1.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 (водоподготовка, транспортировка и подача питьевой воды абонентам с использованием централизованных систем холодного водоснабжения)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38,17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38,63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38,63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36,46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43,75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4.2.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 (транспортировка и подача питьевой воды абонентам с использованием систем холодного водоснабжения)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4.3.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4.4.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25,00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5.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СЛК Цемент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Сухой Лог)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5.1.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5.2.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5.3.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Дружининское городское поселение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6.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Дружининского городского поселения (поселок городского типа Дружинино)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6.1.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Ирбитское муниципальное образование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7.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Свердловскавтодор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7.1.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14,54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8.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Колхоз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Черновское)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8.1.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9.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Колхоз имени Ленина (деревня Якшина)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9.1.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Жилищно-коммунальное хозяйство Ирбитского района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Пионерский)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0.1.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</w:t>
            </w:r>
            <w:r>
              <w:rPr>
                <w:rFonts w:ascii="Liberation Serif" w:hAnsi="Liberation Serif" w:cs="Liberation Serif"/>
                <w:szCs w:val="24"/>
              </w:rPr>
              <w:t xml:space="preserve">99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0.2.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31,02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37,22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0.3.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40,04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40,04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41,45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41,45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45,55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47,50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Килачевский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Килачевское)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15,01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2.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Колхоз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Дружба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(деревня Речкалова)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2.1.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Сельскохозяйственный производственный кооператив им. Жукова (деревня Большая Кочевка)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Камышловский городской округ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 Камышлов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Камышлов)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26,40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Par11436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28,20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Качканарский городской округ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ЕВРАЗ Качканарский горно-обогатительный комбинат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Качканар)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Качканарского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Городские энергосистемы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Качканар)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28,97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28,99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76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14,57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Кировградский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Уралэлектромедь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Верхняя Пышма)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77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</w:t>
            </w:r>
            <w:r>
              <w:rPr>
                <w:rFonts w:ascii="Liberation Serif" w:hAnsi="Liberation Serif" w:cs="Liberation Serif"/>
                <w:szCs w:val="24"/>
              </w:rPr>
              <w:t xml:space="preserve">66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Краснополянское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Байкаловского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Елань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Муниципального образования Краснополянского сельского поселения (село Елань)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Махнёвское муниципальное образование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Махнёвского муниципального образования (поселок городского типа Махнёво)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79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Городское поселение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Михайловское муниципальное образование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Нижнесергинского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Уральская фольга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Михайловск)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3,45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 г. Михайловск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Михайловск)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81.</w:t>
            </w:r>
            <w:r>
              <w:rPr>
                <w:rFonts w:ascii="Liberation Serif" w:hAnsi="Liberation Serif" w:cs="Liberation Serif"/>
                <w:szCs w:val="24"/>
              </w:rPr>
              <w:t xml:space="preserve">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81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Екатеринбург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Государственное автономное учреждение здравоохранения Свердловской области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Областной специализированный центр медицинской реабилитации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Озеро Чусовское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Чусовское Озеро)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41,99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Государственное </w:t>
            </w:r>
            <w:r>
              <w:rPr>
                <w:rFonts w:ascii="Liberation Serif" w:hAnsi="Liberation Serif" w:cs="Liberation Serif"/>
                <w:szCs w:val="24"/>
              </w:rPr>
              <w:t xml:space="preserve">автономное </w:t>
            </w:r>
            <w:r>
              <w:rPr>
                <w:rFonts w:ascii="Liberation Serif" w:hAnsi="Liberation Serif" w:cs="Liberation Serif"/>
                <w:szCs w:val="24"/>
              </w:rPr>
              <w:t xml:space="preserve">учреждение здравоохранения Свердловской области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областная клиническая психиатрическая больница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18,38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Закрытое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ВодоСнабжающая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Закрытое акционерное общество Межотраслевой концерн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Уралметпром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85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120,34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127,42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127,41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134,17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134,17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139,12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139,12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149,67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139,42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148,75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База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Звезда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ВИЗ-Сталь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1,08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87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120,34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127,41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127,41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134,17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134,17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139,12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139,12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149,67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135,82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138,84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ВК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Солнечный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88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«Энергоснабжающая компания» (город Екатеринбург)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39,92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42,34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89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89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14,48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89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Коммунально-эксплуатационное предприятие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ЛСР. Строительство-Урал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Объединенные Пивоварни Хейнекен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филиал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Патра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</w:t>
            </w: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РТИ-Энерго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Теплоэнергоснабжение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11,02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Уральская водопромышленная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7,98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Завод керамических изделий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19,36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Машиностроительный завод имени М.И. Калинина, г. Екатеринбург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14,99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97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6,13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Уральский завод химического машиностроения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</w:t>
            </w:r>
            <w:r>
              <w:rPr>
                <w:rFonts w:ascii="Liberation Serif" w:hAnsi="Liberation Serif" w:cs="Liberation Serif"/>
                <w:szCs w:val="24"/>
              </w:rPr>
              <w:t xml:space="preserve">21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Федеральное государственное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Российская телевизионная и радиовещательная сеть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филиал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Свердловский областной радиотелевизионный передающий центр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 Плюс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(Красногорский район Московской области)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Каменск-Уральский городской округ Свердловской области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 Каменск-Уральский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Каменск-Уральский)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 (транспортировка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 (водоподготовка, 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44,09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46,19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46,19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56,02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48,23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19,74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</w:t>
            </w:r>
            <w:r>
              <w:rPr>
                <w:rFonts w:ascii="Liberation Serif" w:hAnsi="Liberation Serif" w:cs="Liberation Serif"/>
                <w:szCs w:val="24"/>
              </w:rPr>
              <w:t xml:space="preserve">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Каменск-Уральский завод по обработке цветных металлов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Каменск-Уральский)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Каменск-Уральский металлургический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Каменск-Уральский)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3,32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103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Синарский трубный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Каменск-Уральский)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 (транспортировка и подача технической воды с использованием централизованной оборотной системы холодного водоснабжения)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3,31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 (водоподготовка, 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104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104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 (транспортировка и подача технической воды с использованием централизованной системы холодного водоснабжения)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6,66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104</w:t>
            </w:r>
            <w:r>
              <w:rPr>
                <w:rFonts w:ascii="Liberation Serif" w:hAnsi="Liberation Serif" w:cs="Liberation Serif"/>
                <w:szCs w:val="24"/>
              </w:rPr>
              <w:t xml:space="preserve">.5.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</w:t>
            </w:r>
            <w:r>
              <w:rPr>
                <w:rFonts w:ascii="Liberation Serif" w:hAnsi="Liberation Serif" w:cs="Liberation Serif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Федеральное государственное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Производственное объединение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Октябрь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Каменск-Уральский)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</w:t>
            </w:r>
            <w:r>
              <w:rPr>
                <w:rFonts w:ascii="Liberation Serif" w:hAnsi="Liberation Serif" w:cs="Liberation Serif"/>
                <w:szCs w:val="24"/>
              </w:rPr>
              <w:t xml:space="preserve">55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105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Филиал АО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РУСАЛ Урал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в Каменске-Уральском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Объединенная компания РУСАЛ Уральский алюминиевый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Каменск-Уральский)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106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Зареченское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Камышловского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Зареченское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(деревня Баранникова)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107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Обуховское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Камышловского муниципального района </w:t>
              <w:br w:type="textWrapping" w:clear="all"/>
              <w:t xml:space="preserve">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Государственное автономное учреждение здравоохранения Свердловской области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Областной специализированный центр медицинской реабилитации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Санаторий Обуховский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Обуховское)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69,41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71,26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71,24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71,24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53,64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64,37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75,44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76,38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Алапаевское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Коммунальные сети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Заря)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9</w:t>
            </w:r>
            <w:r>
              <w:rPr>
                <w:rFonts w:ascii="Liberation Serif" w:hAnsi="Liberation Serif" w:cs="Liberation Serif"/>
                <w:szCs w:val="24"/>
              </w:rPr>
              <w:t xml:space="preserve">,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9</w:t>
            </w:r>
            <w:r>
              <w:rPr>
                <w:rFonts w:ascii="Liberation Serif" w:hAnsi="Liberation Serif" w:cs="Liberation Serif"/>
                <w:szCs w:val="24"/>
              </w:rPr>
              <w:t xml:space="preserve">,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109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Непубличное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СВЕЗА Верхняя Синячиха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Верхняя Синячиха)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9,79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Пламя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Невьянское)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Путиловский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Останино)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14.02.2021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15.02.2021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город Алапаевск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Ресурсэнерго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Алапаевск)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Ирбит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город Ирбит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 Свердловской области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Водоканал-сервис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Ирбит)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41,38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33,17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Водоканал-Ирбит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Ирбит)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</w:t>
            </w:r>
            <w:r>
              <w:rPr>
                <w:rFonts w:ascii="Liberation Serif" w:hAnsi="Liberation Serif" w:cs="Liberation Serif"/>
                <w:szCs w:val="24"/>
              </w:rPr>
              <w:t xml:space="preserve">54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</w:t>
            </w:r>
            <w:r>
              <w:rPr>
                <w:rFonts w:ascii="Liberation Serif" w:hAnsi="Liberation Serif" w:cs="Liberation Serif"/>
                <w:szCs w:val="24"/>
              </w:rPr>
              <w:t xml:space="preserve">,</w:t>
            </w:r>
            <w:r>
              <w:rPr>
                <w:rFonts w:ascii="Liberation Serif" w:hAnsi="Liberation Serif" w:cs="Liberation Serif"/>
                <w:szCs w:val="24"/>
              </w:rPr>
              <w:t xml:space="preserve">54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39,54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39,54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115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</w:t>
            </w:r>
            <w:r>
              <w:rPr>
                <w:rFonts w:ascii="Liberation Serif" w:hAnsi="Liberation Serif" w:cs="Liberation Serif"/>
                <w:szCs w:val="24"/>
              </w:rPr>
              <w:t xml:space="preserve">27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</w:t>
            </w:r>
            <w:r>
              <w:rPr>
                <w:rFonts w:ascii="Liberation Serif" w:hAnsi="Liberation Serif" w:cs="Liberation Serif"/>
                <w:szCs w:val="24"/>
              </w:rPr>
              <w:t xml:space="preserve">27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Коммунально-тепловые Сети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Ирбит)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65,89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65,89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68,78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70,16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117.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Ирбитский химико-фармацевтический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Ирбит)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городское поселение Атиг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Нижнесергинского муниципального района </w:t>
              <w:br w:type="textWrapping" w:clear="all"/>
              <w:t xml:space="preserve">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муниципального образования рабочий поселок Атиг (поселок городского типа Атиг)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118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Невьянский городской округ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Калиновский химический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Калиново)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119</w:t>
            </w:r>
            <w:r>
              <w:rPr>
                <w:rFonts w:ascii="Liberation Serif" w:hAnsi="Liberation Serif" w:cs="Liberation Serif"/>
                <w:szCs w:val="24"/>
              </w:rPr>
              <w:t xml:space="preserve">.1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22,94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Свердловскавтодор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120</w:t>
            </w:r>
            <w:r>
              <w:rPr>
                <w:rFonts w:ascii="Liberation Serif" w:hAnsi="Liberation Serif" w:cs="Liberation Serif"/>
                <w:szCs w:val="24"/>
              </w:rPr>
              <w:t xml:space="preserve">.1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10,54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Приозерный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Невьянского городского округа (город Невьянск)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121</w:t>
            </w:r>
            <w:r>
              <w:rPr>
                <w:rFonts w:ascii="Liberation Serif" w:hAnsi="Liberation Serif" w:cs="Liberation Serif"/>
                <w:szCs w:val="24"/>
              </w:rPr>
              <w:t xml:space="preserve">.1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121</w:t>
            </w:r>
            <w:r>
              <w:rPr>
                <w:rFonts w:ascii="Liberation Serif" w:hAnsi="Liberation Serif" w:cs="Liberation Serif"/>
                <w:szCs w:val="24"/>
              </w:rPr>
              <w:t xml:space="preserve">.2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121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66,74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66,80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Невьянский 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Невьянского городского округа (город Невьянск)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122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122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Территория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Невьянского городского округа (город Невьянск)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123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12,64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123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АятьКоммуналСервис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Аять)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Нижнесергинское городское поселение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НЛМК-Урал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Ревда)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Энергоресурс г. Нижние Серги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Нижние Серги)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Ницинское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Слободо-Туринского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Ницинское 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муниципального образования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Ницинское сельское поселение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Слободо-Туринского муниципального района (село Ницинское)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Новолялинский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Новолялинского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Газовое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Новая Ляля)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29,25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29,25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Новолялинский целлюлозно-бумажный комбинат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Новая Ляля)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Новоуральский городской округ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Уральский электрохимический комбинат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Новоуральск)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130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130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130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1,27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1,27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Водопроводно-канализационное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Новоуральск)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131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</w:t>
            </w:r>
            <w:r>
              <w:rPr>
                <w:rFonts w:ascii="Liberation Serif" w:hAnsi="Liberation Serif" w:cs="Liberation Serif"/>
                <w:szCs w:val="24"/>
              </w:rPr>
              <w:t xml:space="preserve">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2,45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20,74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Полевской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Полевская специализированная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Полевского городского округа (город Полевской)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31,94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Чистая вода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Полевской)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13,26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13,26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Северский трубный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Полевской)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 (водоподготовка, транспортировка и подача питьевой воды абонентам с использованием централизованных систем холодного водоснабжения)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12,29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 (водоподготовка и подача питьевой воды абонентам с использованием централизованных систем холодного водоснабжения)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134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134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10,85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11,27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Пышминский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Черемышское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Тупицыно)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Пышминского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Водоканалсервис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Пышма)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водоотведения). Категория сточных вод: жидкие бытовые отходы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101,77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121,26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121,26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121,26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121,26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126,61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126,61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109,84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109,84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109,92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109,92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136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136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водоотведения). Категория сточных вод: хозяйственно-бытовые сточные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Колхоз имени Кирова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Черемыш)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10,63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12,76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Режевской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Государственное автономное учреждение здравоохранения Свердловской области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Областная специализированная больница медицинской реабилитации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Липовка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Липовка)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138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37,09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37,57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жилищно-коммунальное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Арамашка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Арамашка)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жилищно-коммунальное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Глинское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Глинское)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40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жилищно-коммунальное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Клевакинский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Клевакинское)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жилищно-коммунальное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Липовский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Липовское)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жилищно-коммунальное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Черемисский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Черемисское)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Режевское водопроводно-канализационное предприятие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Реж)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144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83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397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Североуральский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Комэнергоресурс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Североуральск)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145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145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6,18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8,22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145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21,43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Серовский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Серовский завод ферросплавов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Серов)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с. Андриановичи (село Андриановичи)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67,09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67,09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76,21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76,21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76,21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76,21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79,19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79,19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74,35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74,35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77,42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77,42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Вертикаль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30,00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Надеждинский металлургический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Серов)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149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</w:t>
            </w:r>
            <w:r>
              <w:rPr>
                <w:rFonts w:ascii="Liberation Serif" w:hAnsi="Liberation Serif" w:cs="Liberation Serif"/>
                <w:szCs w:val="24"/>
              </w:rPr>
              <w:t xml:space="preserve">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Филиал ПАО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ОГК-2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- Серовская ГРЭС (город Серов)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57,07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65,93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65,93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79,47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Сладковское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Слободо-Туринского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Сладковское 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Сладковское)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Слободо-Туринское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Слободо-Туринского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Слободо-Туринское 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Туринская Слобода)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Слободо-Туринское ЖКХ Плюс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Слободо-Туринского сельского поселения (село Туринская Слобода)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83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Сосьвинский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Транснефть-Сибирь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филиал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Урайское управление магистральных нефтепроводов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Урай)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33,24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33,24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46,96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44,14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х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49,57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49,75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бюджетное учреждение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Эксплуатационно-хозяйственное управление Сосьвинского городского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Сосьва)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155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Сосьва)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51,78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51,78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52,97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52,97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Сысертский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Государственное казенное учреждение здравоохранения Свердловской области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Специализированный дом ребенка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</w:t>
            </w:r>
            <w:r>
              <w:rPr>
                <w:rFonts w:ascii="Liberation Serif" w:hAnsi="Liberation Serif" w:cs="Liberation Serif"/>
                <w:szCs w:val="24"/>
              </w:rPr>
              <w:t xml:space="preserve">81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Сысертское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Сысертского городского округа (город Сысерть)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158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18,52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Южное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Сысертского городского округа (село Щелкун)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159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20,06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п. Двуреченск Сысертского городского округа (поселок Двуреченск)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31.01.2021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15,58</w:t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01.02.2021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15,76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160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31.01.2021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22,25</w:t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01.02.2021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23,38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Газпром трансгаз Екатеринбург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45,02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39,43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47,32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49,98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43,32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51,98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161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55,16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55,16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58,25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58,25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61,51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54,14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64,97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57,92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58,66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ИнноПроф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162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Кольцовский комбикормовый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Большой Исток)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21,62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25,15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Ключевский завод ферросплавов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Двуреченск)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</w:t>
            </w:r>
            <w:r>
              <w:rPr>
                <w:rFonts w:ascii="Liberation Serif" w:hAnsi="Liberation Serif" w:cs="Liberation Serif"/>
                <w:szCs w:val="24"/>
              </w:rPr>
              <w:t xml:space="preserve">58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1,73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3,00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2,11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4,81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Ростелеком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Екатеринбургский филиал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7,02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165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9,52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8,93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10,72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8,58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10,30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Унитарное муниципальное предприятие жилищно-коммунального хозяйства п. Бобровский (поселок Бобровский)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7,77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28.02.2021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01.03.2021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166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28.02.2021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</w:t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01.03.2021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166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28.02.2021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26,20</w:t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01.03.2021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28,68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Таборинское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Таборинского муниципального района </w:t>
              <w:br w:type="textWrapping" w:clear="all"/>
              <w:t xml:space="preserve">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Таборинского сельского поселения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Теплосеть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Таборы)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42,66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Тавдинский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Тавдинский фанерно-плитный комбинат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Тавда)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5,17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7,16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5,96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Талицкий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Прогресс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Артемовский)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25,29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Туринский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Туринск)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Усть-Ницинское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Слободо-Туринского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Жилкомсервис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Усть-Ницинского сельского поселения (село Усть-Ницинское)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Шалинский городской округ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Шалинского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Сылвинское 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Сылва)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Par11435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Свердловская область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Центральное жилищно-коммунальное управление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Министерства обороны Российской Федерации (город Москва) - филиал по Центральному военному округу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16,90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173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6,92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8,30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7,06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8,47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7,30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8,76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7,57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9,08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7,80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8,62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10,34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73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Российские железные дороги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Свердловская дирекция по тепловодоснабжению - структурное подразделение Центральной дирекции по тепловодоснабжению - филиала ОАО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РЖД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21,13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22,40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22,61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воды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3,46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4,36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5,20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5,74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174</w:t>
            </w:r>
            <w:r>
              <w:rPr>
                <w:rFonts w:ascii="Liberation Serif" w:hAnsi="Liberation Serif" w:cs="Liberation Serif"/>
                <w:szCs w:val="24"/>
              </w:rPr>
              <w:t xml:space="preserve">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21,85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23,11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23,94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23,99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25,70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.4.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0,85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2,80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2,80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3,42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1,54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</w:tbl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Примечани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Par11435"/>
      <w:bookmarkEnd w:id="8"/>
      <w:r>
        <w:rPr>
          <w:rFonts w:ascii="Liberation Serif" w:hAnsi="Liberation Serif" w:cs="Liberation Serif"/>
          <w:sz w:val="28"/>
          <w:szCs w:val="28"/>
        </w:rPr>
        <w:t xml:space="preserve">1. </w:t>
      </w:r>
      <w:r>
        <w:rPr>
          <w:rFonts w:ascii="Liberation Serif" w:hAnsi="Liberation Serif" w:cs="Liberation Serif"/>
          <w:sz w:val="28"/>
          <w:szCs w:val="28"/>
        </w:rPr>
        <w:t xml:space="preserve">Тарифы, отмеченные значком &lt;*&gt;, налогом на добавленную стоимость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consultantplus://offline/ref=91817B71FF12624F85AF1D5C30BD5F6270B616D7BD3E7E1B94F7A82F64FB9CDF3A13EB056B4D344B176F84E356V7A6G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Par11436"/>
      <w:bookmarkEnd w:id="9"/>
      <w:r>
        <w:rPr>
          <w:rFonts w:ascii="Liberation Serif" w:hAnsi="Liberation Serif" w:cs="Liberation Serif"/>
          <w:sz w:val="28"/>
          <w:szCs w:val="28"/>
        </w:rPr>
        <w:t xml:space="preserve">2. </w:t>
      </w:r>
      <w:r>
        <w:rPr>
          <w:rFonts w:ascii="Liberation Serif" w:hAnsi="Liberation Serif" w:cs="Liberation Serif"/>
          <w:sz w:val="28"/>
          <w:szCs w:val="28"/>
        </w:rPr>
        <w:t xml:space="preserve">Тарифы, отмеченные значком &lt;**&gt;, налогом на добавленную стоимость не облагаются в связи с освобождением организации от уплаты налога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добавленную стоимость (изменения, внесенные Федеральным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consultantplus://offline/ref=91817B71FF12624F85AF1D5C30BD5F6270B710D5B6377E1B94F7A82F64FB9CDF3A13EB056B4D344B176F84E356V7A6G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законом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15 октября 2020 года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320-ФЗ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 внесении изменений в статью 146 части второй Налогового кодекса Российской Федерации и статью 2 Федерального закона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 внесении изменений в часть вторую Налогового кодекса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consultantplus://offline/ref=91817B71FF12624F85AF1D5C30BD5F6270B91CD6B4367E1B94F7A82F64FB9CDF2813B309614D2D4A1B25D7A7017A4C2045904CA270DFE9V3AFG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подпункт 15 пункта 2 статьи 146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 (часть вторая) от 05.08.2000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117-ФЗ (ред. от 23.11.2020)).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</w:t>
      </w:r>
      <w:r>
        <w:rPr>
          <w:rFonts w:ascii="Liberation Serif" w:hAnsi="Liberation Serif" w:cs="Liberation Serif"/>
          <w:sz w:val="28"/>
          <w:szCs w:val="28"/>
        </w:rPr>
        <w:t xml:space="preserve">Тарифы, указанные в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\l Par15 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подпункте 1.1 пункта 1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Тарифов на услуги холодного водоснабжения и (или) водоотведения организациям, осуществляющим холодное водоснабжение и (или) водоотведение, потребителей Свердловской области на 2019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2023 годы, могут применяться организацией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при расчетах с потребителями, расположенными по адресу: автодорога Екатеринбург - Челябинск, аэропорт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Уктус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bookmarkStart w:id="10" w:name="Par13919"/>
      <w:bookmarkEnd w:id="10"/>
      <w:r>
        <w:rPr>
          <w:rFonts w:ascii="Liberation Serif" w:hAnsi="Liberation Serif" w:cs="Liberation Serif"/>
        </w:rPr>
        <w:br w:type="page" w:clear="all"/>
      </w: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cs="Liberation Serif"/>
          <w:sz w:val="24"/>
          <w:szCs w:val="24"/>
        </w:rPr>
        <w:t xml:space="preserve"> 09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</w:t>
      </w:r>
      <w:r>
        <w:rPr>
          <w:rFonts w:ascii="Liberation Serif" w:hAnsi="Liberation Serif" w:cs="Liberation Serif"/>
          <w:szCs w:val="24"/>
        </w:rPr>
        <w:t xml:space="preserve">п</w:t>
      </w:r>
      <w:r>
        <w:rPr>
          <w:rFonts w:ascii="Liberation Serif" w:hAnsi="Liberation Serif" w:cs="Liberation Serif"/>
          <w:szCs w:val="24"/>
        </w:rPr>
        <w:t xml:space="preserve">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11</w:t>
      </w:r>
      <w:r>
        <w:rPr>
          <w:rFonts w:ascii="Liberation Serif" w:hAnsi="Liberation Serif" w:cs="Liberation Serif"/>
          <w:szCs w:val="24"/>
        </w:rPr>
        <w:t xml:space="preserve">.12.</w:t>
      </w:r>
      <w:r>
        <w:rPr>
          <w:rFonts w:ascii="Liberation Serif" w:hAnsi="Liberation Serif" w:cs="Liberation Serif"/>
          <w:szCs w:val="24"/>
        </w:rPr>
        <w:t xml:space="preserve">2018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287-ПК</w:t>
      </w:r>
    </w:p>
    <w:p>
      <w:pPr>
        <w:pStyle w:val="Normal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Тарифы на услуги холодного водо</w:t>
      </w:r>
      <w:r>
        <w:rPr>
          <w:rFonts w:ascii="Liberation Serif" w:hAnsi="Liberation Serif" w:cs="Liberation Serif"/>
          <w:b/>
          <w:sz w:val="28"/>
          <w:szCs w:val="28"/>
        </w:rPr>
        <w:t xml:space="preserve">снабжения и (или) водоотведения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 основе долгосрочных параметров организациям водопроводно-канализационного хозяйства 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3453"/>
        <w:gridCol w:w="1129"/>
        <w:gridCol w:w="1758"/>
      </w:tblGrid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7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  <w:br w:type="textWrapping" w:clear="all"/>
              <w:t xml:space="preserve">с учетом НДС)</w:t>
            </w:r>
          </w:p>
        </w:tc>
      </w:tr>
    </w:tbl>
    <w:p>
      <w:pPr>
        <w:pStyle w:val="Normal"/>
        <w:jc w:val="center"/>
        <w:rPr>
          <w:rFonts w:ascii="Liberation Serif" w:hAnsi="Liberation Serif" w:cs="Liberation Serif"/>
          <w:b/>
          <w:sz w:val="2"/>
          <w:szCs w:val="2"/>
        </w:rPr>
      </w:pPr>
      <w:r>
        <w:rPr>
          <w:rFonts w:ascii="Liberation Serif" w:hAnsi="Liberation Serif" w:cs="Liberation Serif"/>
          <w:b/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3453"/>
        <w:gridCol w:w="1129"/>
        <w:gridCol w:w="1758"/>
      </w:tblGrid>
      <w:tr>
        <w:trPr>
          <w:tblHeader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Березовский городской округ</w:t>
            </w:r>
          </w:p>
        </w:tc>
      </w:tr>
      <w:tr>
        <w:trPr/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Аква-сервис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Кедровка)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44,22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45,12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45,12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42,22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50,66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49,61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59,53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49,70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59,64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49,70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59,64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52,53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63,04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52,53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63,04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52,71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63,25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52,71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63,25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55,62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66,74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55,62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66,74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67,07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67,07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58,36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70,03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58,36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70,03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59,25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71,10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01.01.2030 по 30.06.2030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59.25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71,10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01.07.2030 по 31.12.2030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61,82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74,18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01.01.2031 по 30.06.2031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61,82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74,18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01.07.2031 по 31.12.2031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62,81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75,37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01.01.2032 по 30.06.2032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62,81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75,37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01.07.2032 по 31.12.2032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65,49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78,59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01.01.2033 по 30.06.2033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65,49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78,59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01.07.2033 по 31.12.2033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66,59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79,91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01.01.2034 по 30.06.2034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66,59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79,91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01.07.2034 по 31.12.2034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69,38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83,26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01.01.2035 по 30.06.2035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69,38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83,26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01.07.2035 по 31.12.2035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70,60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84,72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01.01.2036 по 30.06.2036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70,60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84,72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01.07.2036 по 31.12.2036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73,50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88,20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01.01.2037 по 30.06.2037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73,50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88,20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01.07.2037 по 31.12.2037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74,84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89,81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20,41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24,49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25,19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20,99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25,19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31,81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01.01.2030 по 30.06.2030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01.07.2030 по 31.12.2030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01.01.2031 по 30.06.2031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01.07.2031 по 31.12.2031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01.01.2032 по 30.06.2032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01.07.2032 по 31.12.2032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37,16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01.01.2033 по 30.06.2033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37,16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01.07.2033 по 31.12.2033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01.01.2034 по 30.06.2034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01.07.2034 по 31.12.2034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01.01.2035 по 30.06.2035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01.07.2035 по 31.12.2035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01.01.2036 по 30.06.2036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01.07.2036 по 31.12.2036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01.01.2037 по 30.06.2037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01.07.2037 по 31.12.2037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42,65</w:t>
            </w:r>
          </w:p>
        </w:tc>
      </w:tr>
      <w:tr>
        <w:trPr/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</w:t>
            </w:r>
          </w:p>
        </w:tc>
        <w:tc>
          <w:tcPr>
            <w:tcW w:w="4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Лосиное 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Лосиный)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01.01.2030 по 30.06.2030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01.07.2030 по 31.12.2030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01.01.2031 по 30.06.2031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01.07.2031 по 31.12.2031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01.01.2032 по 30.06.2032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01.07.2032 по 31.12.2032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01.01.2030 по 30.06.2030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01.07.2030 по 31.12.2030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01.01.2031 по 30.06.2031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01.07.2031 по 31.12.2031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01.01.2032 по 30.06.2032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01.07.2032 по 31.12.2032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consultantplus://offline/ref=C54A5FC9F9829A90EEAA85932897681383F237BD80E8612EC7AAFDF120C28A6657955F5A9B2154EC3AC3264BD5BAC1F2B2A69AB4D01A2E1B4165A3CDLAkDI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Красноуфимский округ</w:t>
            </w:r>
          </w:p>
        </w:tc>
      </w:tr>
      <w:tr>
        <w:trPr/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</w:t>
            </w:r>
          </w:p>
        </w:tc>
        <w:tc>
          <w:tcPr>
            <w:tcW w:w="4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Энергосервис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Муниципального образования Красноуфимский район (поселок Березовая роща)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26,82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35,80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35,38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36,71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36,71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37,92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39,31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33,11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33,16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27,63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33,16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35,09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35,09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35,20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35,20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37,20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Полевской городской округ</w:t>
            </w:r>
          </w:p>
        </w:tc>
      </w:tr>
      <w:tr>
        <w:trPr/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</w:t>
            </w:r>
          </w:p>
        </w:tc>
        <w:tc>
          <w:tcPr>
            <w:tcW w:w="4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Открытое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Полевская коммунальная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Полевской)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25,94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31,13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31,55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32,15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35,17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35,17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35,17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38,02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16,42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23,50</w:t>
            </w:r>
          </w:p>
        </w:tc>
      </w:tr>
    </w:tbl>
    <w:p>
      <w:pPr>
        <w:pStyle w:val="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1" w:name="Par624"/>
      <w:bookmarkEnd w:id="11"/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Примечание. Тарифы, отмеченные значком &lt;*&gt;, налогом на добавленную стоимость 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consultantplus://offline/ref=8E5845D8EF26C28FE6DC5AEC9C1228F503E853C02C812FF6EBEA65DD15EC8D2F8FF364624C8FBF36F1E5F82BB3C2QFM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cs="Liberation Serif"/>
          <w:sz w:val="24"/>
          <w:szCs w:val="24"/>
        </w:rPr>
        <w:t xml:space="preserve">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cs="Liberation Serif"/>
          <w:sz w:val="24"/>
          <w:szCs w:val="24"/>
        </w:rPr>
        <w:t xml:space="preserve"> 09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</w:t>
      </w:r>
      <w:r>
        <w:rPr>
          <w:rFonts w:ascii="Liberation Serif" w:hAnsi="Liberation Serif" w:cs="Liberation Serif"/>
          <w:szCs w:val="24"/>
        </w:rPr>
        <w:t xml:space="preserve">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25</w:t>
      </w:r>
      <w:r>
        <w:rPr>
          <w:rFonts w:ascii="Liberation Serif" w:hAnsi="Liberation Serif" w:cs="Liberation Serif"/>
          <w:szCs w:val="24"/>
        </w:rPr>
        <w:t xml:space="preserve">.12.</w:t>
      </w:r>
      <w:r>
        <w:rPr>
          <w:rFonts w:ascii="Liberation Serif" w:hAnsi="Liberation Serif" w:cs="Liberation Serif"/>
          <w:szCs w:val="24"/>
        </w:rPr>
        <w:t xml:space="preserve">2018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309-ПК</w:t>
      </w:r>
    </w:p>
    <w:p>
      <w:pPr>
        <w:pStyle w:val="Normal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Тарифы муниципального унитарного предприятия </w:t>
      </w:r>
      <w:r>
        <w:rPr>
          <w:rFonts w:ascii="Liberation Serif" w:hAnsi="Liberation Serif" w:cs="Liberation Serif"/>
          <w:b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sz w:val="28"/>
          <w:szCs w:val="28"/>
        </w:rPr>
        <w:t xml:space="preserve">Жилищно-коммунальное хозяйство Наш Дом</w:t>
      </w:r>
      <w:r>
        <w:rPr>
          <w:rFonts w:ascii="Liberation Serif" w:hAnsi="Liberation Serif" w:cs="Liberation Serif"/>
          <w:b/>
          <w:sz w:val="28"/>
          <w:szCs w:val="28"/>
        </w:rPr>
        <w:t xml:space="preserve">»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Кленовского сельского поселения </w:t>
      </w:r>
      <w:r>
        <w:rPr>
          <w:rFonts w:ascii="Liberation Serif" w:hAnsi="Liberation Serif" w:cs="Liberation Serif"/>
          <w:b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sz w:val="28"/>
          <w:szCs w:val="28"/>
        </w:rPr>
        <w:t xml:space="preserve">на услуги холодного водоснабжения и водоотведение, оказываемые потребителям Кленовского сельского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поселения, на 2019–</w:t>
      </w:r>
      <w:r>
        <w:rPr>
          <w:rFonts w:ascii="Liberation Serif" w:hAnsi="Liberation Serif" w:cs="Liberation Serif"/>
          <w:b/>
          <w:sz w:val="28"/>
          <w:szCs w:val="28"/>
        </w:rPr>
        <w:t xml:space="preserve">2023 годы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3453"/>
        <w:gridCol w:w="1129"/>
        <w:gridCol w:w="1758"/>
      </w:tblGrid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7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Кленовское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Нижнесергинского муниципального района </w:t>
              <w:br w:type="textWrapping" w:clear="all"/>
              <w:t xml:space="preserve">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Жилищно-коммунальное хозяйство Наш Дом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Кленовского сельского поселения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01.01.2019 по 30.06.2019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consultantplus://offline/ref=15F21C8DBCA8653038E102BF53BFEAA075A6D21EFB5B7BCAE723F6439D9B78063F2692F49D8BA74B348F27C9887254AC1E99F79915667D141A72603B7An1I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Примечание.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consultantplus://offline/ref=98D2D7D2C744C4A7B9876ECD3F8F25F23E8CB85C83CC95D9F9E1BDD3D073720C4DF3755E26D31AA342025099E14BWEM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9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cs="Liberation Serif"/>
          <w:sz w:val="24"/>
          <w:szCs w:val="24"/>
        </w:rPr>
        <w:t xml:space="preserve"> 09</w:t>
      </w:r>
      <w:r>
        <w:rPr>
          <w:rFonts w:ascii="Liberation Serif" w:hAnsi="Liberation Serif" w:cs="Liberation Serif"/>
          <w:sz w:val="24"/>
          <w:szCs w:val="24"/>
        </w:rPr>
        <w:t xml:space="preserve">.12.</w:t>
      </w:r>
      <w:r>
        <w:rPr>
          <w:rFonts w:ascii="Liberation Serif" w:hAnsi="Liberation Serif" w:cs="Liberation Serif"/>
          <w:sz w:val="24"/>
          <w:szCs w:val="24"/>
        </w:rPr>
        <w:t xml:space="preserve">20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</w:t>
      </w:r>
      <w:r>
        <w:rPr>
          <w:rFonts w:ascii="Liberation Serif" w:hAnsi="Liberation Serif" w:cs="Liberation Serif"/>
          <w:szCs w:val="24"/>
        </w:rPr>
        <w:t xml:space="preserve">п</w:t>
      </w:r>
      <w:r>
        <w:rPr>
          <w:rFonts w:ascii="Liberation Serif" w:hAnsi="Liberation Serif" w:cs="Liberation Serif"/>
          <w:szCs w:val="24"/>
        </w:rPr>
        <w:t xml:space="preserve">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Cs w:val="24"/>
        </w:rPr>
        <w:t xml:space="preserve">от 31</w:t>
      </w:r>
      <w:r>
        <w:rPr>
          <w:rFonts w:ascii="Liberation Serif" w:hAnsi="Liberation Serif" w:cs="Liberation Serif"/>
          <w:szCs w:val="24"/>
        </w:rPr>
        <w:t xml:space="preserve">.01.</w:t>
      </w:r>
      <w:r>
        <w:rPr>
          <w:rFonts w:ascii="Liberation Serif" w:hAnsi="Liberation Serif" w:cs="Liberation Serif"/>
          <w:szCs w:val="24"/>
        </w:rPr>
        <w:t xml:space="preserve">2019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9-ПК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Normal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Тарифы общества с ограниченной ответственностью </w:t>
      </w:r>
      <w:r>
        <w:rPr>
          <w:rFonts w:ascii="Liberation Serif" w:hAnsi="Liberation Serif" w:cs="Liberation Serif"/>
          <w:b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sz w:val="28"/>
          <w:szCs w:val="28"/>
        </w:rPr>
        <w:t xml:space="preserve">Инфраструктурные решения - город Лесной (город Лесной) на услуги холодного водоснабжения </w:t>
      </w:r>
      <w:r>
        <w:rPr>
          <w:rFonts w:ascii="Liberation Serif" w:hAnsi="Liberation Serif" w:cs="Liberation Serif"/>
          <w:b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sz w:val="28"/>
          <w:szCs w:val="28"/>
        </w:rPr>
        <w:t xml:space="preserve">и водоотведения, оказываемые потребителям городского округа </w:t>
      </w:r>
      <w:r>
        <w:rPr>
          <w:rFonts w:ascii="Liberation Serif" w:hAnsi="Liberation Serif" w:cs="Liberation Serif"/>
          <w:b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sz w:val="28"/>
          <w:szCs w:val="28"/>
        </w:rPr>
        <w:t xml:space="preserve">Город Лесной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»</w:t>
      </w:r>
      <w:r>
        <w:rPr>
          <w:rFonts w:ascii="Liberation Serif" w:hAnsi="Liberation Serif" w:cs="Liberation Serif"/>
          <w:b/>
          <w:sz w:val="28"/>
          <w:szCs w:val="28"/>
        </w:rPr>
        <w:t xml:space="preserve">, на 2019–</w:t>
      </w:r>
      <w:r>
        <w:rPr>
          <w:rFonts w:ascii="Liberation Serif" w:hAnsi="Liberation Serif" w:cs="Liberation Serif"/>
          <w:b/>
          <w:sz w:val="28"/>
          <w:szCs w:val="28"/>
        </w:rPr>
        <w:t xml:space="preserve">2033 годы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</w:p>
    <w:tbl>
      <w:tblPr>
        <w:tblW w:w="4854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5"/>
        <w:gridCol w:w="2763"/>
        <w:gridCol w:w="3160"/>
        <w:gridCol w:w="1127"/>
        <w:gridCol w:w="1757"/>
      </w:tblGrid>
      <w:tr>
        <w:trPr>
          <w:cantSplit/>
        </w:trPr>
        <w:tc>
          <w:tcPr>
            <w:tcW w:w="4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4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6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8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41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20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</w:tbl>
    <w:p>
      <w:pPr>
        <w:pStyle w:val="Normal"/>
        <w:jc w:val="center"/>
        <w:rPr>
          <w:rFonts w:ascii="Liberation Serif" w:hAnsi="Liberation Serif" w:cs="Liberation Serif"/>
          <w:b/>
          <w:sz w:val="2"/>
          <w:szCs w:val="2"/>
        </w:rPr>
      </w:pPr>
      <w:r>
        <w:rPr>
          <w:rFonts w:ascii="Liberation Serif" w:hAnsi="Liberation Serif" w:cs="Liberation Serif"/>
          <w:b/>
          <w:sz w:val="2"/>
          <w:szCs w:val="2"/>
        </w:rPr>
      </w:r>
    </w:p>
    <w:tbl>
      <w:tblPr>
        <w:tblW w:w="506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2"/>
        <w:gridCol w:w="2757"/>
        <w:gridCol w:w="3164"/>
        <w:gridCol w:w="1135"/>
        <w:gridCol w:w="1765"/>
        <w:gridCol w:w="403"/>
      </w:tblGrid>
      <w:tr>
        <w:trPr>
          <w:tblHeader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/>
        <w:tc>
          <w:tcPr>
            <w:tcW w:w="48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Лесной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3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Инфраструктурные решения - город Лесной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Лесной)</w:t>
            </w:r>
          </w:p>
        </w:tc>
      </w:tr>
      <w:tr>
        <w:trPr>
          <w:cantSplit/>
        </w:trPr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01.02.2019 по 30.06.2019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27,91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27,91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28,98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28,98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30,79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30,79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24,94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26,17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26,17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26,21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26,21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27,48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27,55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27,55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28,86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28,86</w:t>
            </w:r>
          </w:p>
        </w:tc>
      </w:tr>
      <w:tr>
        <w:trPr>
          <w:cantSplit/>
        </w:trPr>
        <w:tc>
          <w:tcPr>
            <w:tcW w:w="464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28,96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28,96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01.01.2030 по 30.06.2030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01.07.2030 по 31.12.2030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30,44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01.01.2031 по 30.06.2031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30,44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01.07.2031 по 31.12.2031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31,82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01.01.2032 по 30.06.2032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31,82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01.07.2032 по 31.12.2032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01.01.2033 по 30.06.2033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01.07.2033 по 31.12.2033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33,42</w:t>
            </w:r>
          </w:p>
        </w:tc>
      </w:tr>
      <w:tr>
        <w:trPr>
          <w:cantSplit/>
        </w:trPr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1.2.</w:t>
            </w:r>
          </w:p>
        </w:tc>
        <w:tc>
          <w:tcPr>
            <w:tcW w:w="13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01.02.2019 по 30.06.2019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19,82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01.07.2019 по 31.12.2019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21,24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21,24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19,65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24,82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24,82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22,32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24,22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24,22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24,24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24,24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25,42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25,42</w:t>
            </w:r>
          </w:p>
        </w:tc>
      </w:tr>
      <w:tr>
        <w:trPr>
          <w:cantSplit/>
        </w:trPr>
        <w:tc>
          <w:tcPr>
            <w:tcW w:w="464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25,46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21,22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25,46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01.01.2030 по 30.06.2030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22,23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26,68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01.07.2030 по 31.12.2030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26,76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01.01.2031 по 30.06.2031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26,76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01.07.2031 по 31.12.2031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01.01.2032 по 30.06.2032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01.07.2032 по 31.12.2032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01.01.2033 по 30.06.2033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28,10</w:t>
            </w:r>
          </w:p>
        </w:tc>
      </w:tr>
      <w:tr>
        <w:trPr>
          <w:cantSplit/>
        </w:trPr>
        <w:tc>
          <w:tcPr>
            <w:tcW w:w="4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01.07.2033 по 31.12.2033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29,38</w:t>
            </w:r>
          </w:p>
        </w:tc>
        <w:tc>
          <w:tcPr>
            <w:tcW w:w="198" w:type="pct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».</w:t>
            </w:r>
          </w:p>
        </w:tc>
      </w:tr>
    </w:tbl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6946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1</w:t>
      </w:r>
      <w:r>
        <w:rPr>
          <w:rFonts w:ascii="Liberation Serif" w:hAnsi="Liberation Serif" w:cs="Liberation Serif"/>
          <w:sz w:val="24"/>
          <w:szCs w:val="24"/>
        </w:rPr>
        <w:t xml:space="preserve">0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6946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6946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09</w:t>
      </w:r>
      <w:r>
        <w:rPr>
          <w:rFonts w:ascii="Liberation Serif" w:hAnsi="Liberation Serif" w:cs="Liberation Serif"/>
          <w:sz w:val="24"/>
          <w:szCs w:val="24"/>
        </w:rPr>
        <w:t xml:space="preserve">.12.202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6946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6946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6946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6946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6946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20</w:t>
      </w:r>
      <w:r>
        <w:rPr>
          <w:rFonts w:ascii="Liberation Serif" w:hAnsi="Liberation Serif" w:cs="Liberation Serif"/>
          <w:szCs w:val="24"/>
        </w:rPr>
        <w:t xml:space="preserve">.11.</w:t>
      </w:r>
      <w:r>
        <w:rPr>
          <w:rFonts w:ascii="Liberation Serif" w:hAnsi="Liberation Serif" w:cs="Liberation Serif"/>
          <w:szCs w:val="24"/>
        </w:rPr>
        <w:t xml:space="preserve">2019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141-ПК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арифы общества с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ограниченной ответственностью «АВТ ПЛЮС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(город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катеринбург) на услуги холодного водоснабжения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и водоотведения, оказываемые потребителям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городского округа </w:t>
      </w:r>
      <w:r>
        <w:rPr>
          <w:rFonts w:ascii="Liberation Serif" w:hAnsi="Liberation Serif" w:cs="Liberation Serif"/>
          <w:b/>
          <w:bCs/>
          <w:sz w:val="28"/>
          <w:szCs w:val="28"/>
        </w:rPr>
        <w:br w:type="textWrapping" w:clear="all"/>
        <w:t xml:space="preserve">Верхняя 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ура, на 2019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–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2034 годы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3453"/>
        <w:gridCol w:w="1129"/>
        <w:gridCol w:w="1758"/>
      </w:tblGrid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7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</w:tbl>
    <w:p>
      <w:pPr>
        <w:pStyle w:val="Normal"/>
        <w:jc w:val="both"/>
        <w:outlineLvl w:val="0"/>
        <w:rPr>
          <w:rFonts w:ascii="Liberation Serif" w:hAnsi="Liberation Serif" w:cs="Liberation Serif"/>
          <w:sz w:val="2"/>
          <w:szCs w:val="2"/>
        </w:rPr>
      </w:pPr>
      <w:r>
        <w:rPr>
          <w:rFonts w:ascii="Liberation Serif" w:hAnsi="Liberation Serif" w:cs="Liberation Serif"/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3453"/>
        <w:gridCol w:w="1129"/>
        <w:gridCol w:w="1758"/>
      </w:tblGrid>
      <w:tr>
        <w:trPr>
          <w:tblHeader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Верхняя Тура</w:t>
            </w:r>
          </w:p>
        </w:tc>
      </w:tr>
      <w:tr>
        <w:trPr/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АВТ ПЛЮС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01.12.2019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24,83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29,80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30.09.2021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01.10.2021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color w:val="0000f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color w:val="0000f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color w:val="0000f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color w:val="0000f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color w:val="0000f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color w:val="0000f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32,71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28,31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01.01.2030 по 30.06.2030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01.07.2030 по 31.12.2030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01.01.2031 по 30.06.2031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01.07.2031 по 31.12.2031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44,74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01.01.2032 по 30.06.2032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44,74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01.07.2032 по 31.12.2032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38,50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01.01.2033 по 30.06.2033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38,50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01.07.2033 по 31.12.2033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39,95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01.01.2034 по 30.06.2034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39,95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01.07.2034 по 31.12.2034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41,26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49,51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01.12.2019 по 31.12.2019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37,35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44,82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46,76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30.09.2021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41,04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49,25</w:t>
            </w:r>
          </w:p>
        </w:tc>
      </w:tr>
      <w:tr>
        <w:trPr/>
        <w:tc>
          <w:tcPr>
            <w:tcW w:w="469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01.10.2021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Par228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41,30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49,56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50,22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50,22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43,77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52,52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43,77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52,52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44,40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53,28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44,40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53,28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46,39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55,67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46,39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55,67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47,10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56,52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47,10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56,52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59,02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59,02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49,96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59,95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01.01.2030 по 30.06.2030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49,96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59,95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01.07.2030 по 31.12.2030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52,13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62,56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01.01.2031 по 30.06.2031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52,13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62,56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01.07.2031 по 31.12.2031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63,60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01.01.2032 по 30.06.2032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63,60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01.07.2032 по 31.12.2032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55,26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66,31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01.01.2033 по 30.06.2033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55,26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66,31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01.07.2033 по 31.12.2033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56,23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67,48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01.01.2034 по 30.06.2034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56,23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67,48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01.07.2034 по 31.12.2034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58,58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70,30</w:t>
            </w:r>
          </w:p>
        </w:tc>
      </w:tr>
    </w:tbl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bookmarkStart w:id="12" w:name="Par228"/>
      <w:bookmarkEnd w:id="12"/>
      <w:r>
        <w:rPr>
          <w:rFonts w:ascii="Liberation Serif" w:hAnsi="Liberation Serif" w:cs="Liberation Serif"/>
          <w:sz w:val="28"/>
          <w:szCs w:val="28"/>
        </w:rPr>
        <w:t xml:space="preserve">Примечание. Тарифы, отмеченные значком &lt;*&gt;, налогом на добавленную стоимость 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consultantplus://offline/ref=B3EDDE5A4E96C1F60CA0783CBDAB9A748D25F34942AABA2072CA222EEBA380818E1F995013A91399FFE962A7A1TCC5L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1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sz w:val="24"/>
          <w:szCs w:val="24"/>
        </w:rPr>
        <w:t xml:space="preserve">т</w:t>
      </w:r>
      <w:r>
        <w:rPr>
          <w:rFonts w:ascii="Liberation Serif" w:hAnsi="Liberation Serif" w:cs="Liberation Serif"/>
          <w:sz w:val="24"/>
          <w:szCs w:val="24"/>
        </w:rPr>
        <w:t xml:space="preserve"> 09</w:t>
      </w:r>
      <w:r>
        <w:rPr>
          <w:rFonts w:ascii="Liberation Serif" w:hAnsi="Liberation Serif" w:cs="Liberation Serif"/>
          <w:sz w:val="24"/>
          <w:szCs w:val="24"/>
        </w:rPr>
        <w:t xml:space="preserve">.12.202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11.12.2019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234-ПК</w:t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арифы на услуги холодного водоснабжения и (или)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водоотведения, оказываемые организациями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водопроводно-канализационного хозяйства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вердловской области, с использованием метода индексации на основе долгосрочных параметров регулирования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tbl>
      <w:tblPr>
        <w:tblW w:w="4999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2"/>
        <w:gridCol w:w="2764"/>
        <w:gridCol w:w="3304"/>
        <w:gridCol w:w="1275"/>
        <w:gridCol w:w="1758"/>
      </w:tblGrid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3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6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</w:tbl>
    <w:p>
      <w:pPr>
        <w:pStyle w:val="Normal"/>
        <w:jc w:val="center"/>
        <w:rPr>
          <w:rFonts w:ascii="Liberation Serif" w:hAnsi="Liberation Serif" w:cs="Liberation Serif"/>
          <w:b/>
          <w:bCs/>
          <w:sz w:val="2"/>
          <w:szCs w:val="2"/>
        </w:rPr>
      </w:pPr>
      <w:r>
        <w:rPr>
          <w:rFonts w:ascii="Liberation Serif" w:hAnsi="Liberation Serif" w:cs="Liberation Serif"/>
          <w:b/>
          <w:bCs/>
          <w:sz w:val="2"/>
          <w:szCs w:val="2"/>
        </w:rPr>
      </w:r>
    </w:p>
    <w:tbl>
      <w:tblPr>
        <w:tblW w:w="4998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5"/>
        <w:gridCol w:w="2761"/>
        <w:gridCol w:w="3303"/>
        <w:gridCol w:w="1275"/>
        <w:gridCol w:w="1757"/>
      </w:tblGrid>
      <w:tr>
        <w:trPr>
          <w:trHeight w:val="20"/>
          <w:tblHeader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Артемовский городской округ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Городская ТеплоЭнергоКомпания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Артемовский)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Экология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Артемовский)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Артинский городской округ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Федеральное государственное бюджетное учреждение науки Институт геофизики им. Ю.П. Булашевича Уральского отделения Российской академии наук (город Екатеринбург)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21,82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21,82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20,71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20,71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21,55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Белоярский городской округ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Водоснабжение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Белоярского городского округа (поселок городского типа Белоярский)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21,95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31.01.2021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22,90</w:t>
            </w:r>
          </w:p>
        </w:tc>
      </w:tr>
      <w:tr>
        <w:trPr>
          <w:trHeight w:val="20"/>
        </w:trPr>
        <w:tc>
          <w:tcPr>
            <w:tcW w:w="470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01.02.2021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0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24,11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24,35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24,35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21,17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25,40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Верхнесалдинский городской округ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Особая экономическая зона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Титановая долина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57,36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57,36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61,54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Нижний Тагил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автономное учреждение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Детский оздоровительный комплекс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Звездный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имени В.Г. Удовенко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Леневка)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26,38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Нижнетагильское 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Горэнерго-НТ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Нижний Тагил)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17,03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11,71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14,05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12,92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15,96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15,42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15,43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12,86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15,43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16,13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28,58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25,15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31,86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31,86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27,02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32,42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27,55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33,06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33,70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33,47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33,47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Нижнетагильское 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Нижнетагильские тепловые сети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Нижний Тагил)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(централизованная система водоотведения поселка Покровское-1)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35,75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30,86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37,03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30,86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37,03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Liberation Serif" w:hAnsi="Liberation Serif" w:cs="Liberation Serif"/>
                <w:szCs w:val="24"/>
              </w:rPr>
              <w:t xml:space="preserve">36,68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Liberation Serif" w:hAnsi="Liberation Serif" w:cs="Liberation Serif"/>
                <w:szCs w:val="24"/>
              </w:rPr>
              <w:t xml:space="preserve">36,68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40,90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41,14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городское поселение Верхние Серги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Нижнесергинского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Тепловые сети Верхние Серги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Верхние Серги)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23,57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37,89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37,89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Богданович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городского округа Богданович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Богданович)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39,50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42,02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35,02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42,02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36,98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44,38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36,98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44,38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39,06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46,87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42,89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37,23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44,68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Верхотурский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городского округа Верхотурский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Гарант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Верхотурье)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46,78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46,78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49,81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59,77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51,27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61,52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51,27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61,52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52,75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63,30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30,42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14,51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20,57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20,65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20,65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21,79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Нижняя Салда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САЛДАЭНЕРГО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Нижняя Салда)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</w:t>
            </w:r>
            <w:r>
              <w:rPr>
                <w:rFonts w:ascii="Liberation Serif" w:hAnsi="Liberation Serif" w:cs="Liberation Serif"/>
                <w:szCs w:val="24"/>
              </w:rPr>
              <w:t xml:space="preserve">76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Среднеуральск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Тепловодоканал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Среднеуральск)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17,33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20,80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23,06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23,06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20,25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22,88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23,98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25,88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27,34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28,87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24,06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28,87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25,23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30,02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31,33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31,33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31,34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Екатеринбург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Закрытое акционерное общество Межотраслевой концерн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Уралметпром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 (осветленная)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61,20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59,59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59,59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58,54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58,64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58,64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61,77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Промливнесток+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26,16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Федеральное казенное учреждение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Уральское окружное управление материально-технического снабжения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83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Каменск-Уральский городской округ Свердловской области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Филиал АО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РУСАЛ Урал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в Каменске-Уральском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Объединенная компания РУСАЛ Уральский алюминиевый завод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Каменск-Уральский)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7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(подготовленная)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16,38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18,08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город Алапаевск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Алапаевский горводоканал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Алапаевск)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Новолялинский городской округ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Новолялинского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Сток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Лобва)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27,99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28,23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Торговый дом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Новолялинского целлюлозно-бумажного комбината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0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</w:t>
            </w:r>
            <w:r>
              <w:rPr>
                <w:rFonts w:ascii="Liberation Serif" w:hAnsi="Liberation Serif" w:cs="Liberation Serif"/>
                <w:szCs w:val="24"/>
              </w:rPr>
              <w:t xml:space="preserve">55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2,76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Полевской городской округ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Полевская специализированная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Полевского городского округа (город Полевской)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5,88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6,00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</w:t>
            </w:r>
            <w:r>
              <w:rPr>
                <w:rFonts w:ascii="Liberation Serif" w:hAnsi="Liberation Serif" w:cs="Liberation Serif"/>
                <w:szCs w:val="24"/>
              </w:rPr>
              <w:t xml:space="preserve">39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6,37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6,52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Серовский городской округ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Коммунальщик-Сотрино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Красноглинный)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31,75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32,88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32,88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15,37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15,37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15,37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Сысертский городской округ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Управляющая компания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Финский залив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25,39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Талицкий городской округ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Талицкого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Единый 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Талица)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Талводоканал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Талица)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</w:t>
            </w:r>
            <w:r>
              <w:rPr>
                <w:rFonts w:ascii="Liberation Serif" w:hAnsi="Liberation Serif" w:cs="Liberation Serif"/>
                <w:szCs w:val="24"/>
              </w:rPr>
              <w:t xml:space="preserve">20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Par1360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trHeight w:val="20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.</w:t>
            </w:r>
          </w:p>
        </w:tc>
        <w:tc>
          <w:tcPr>
            <w:tcW w:w="4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</w:t>
            </w:r>
            <w:r>
              <w:rPr>
                <w:rFonts w:ascii="Liberation Serif" w:hAnsi="Liberation Serif" w:cs="Liberation Serif"/>
                <w:szCs w:val="24"/>
              </w:rPr>
              <w:t xml:space="preserve">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Талицкое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 xml:space="preserve">Молоко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Троицкий)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  <w:r>
              <w:rPr>
                <w:rFonts w:ascii="Liberation Serif" w:hAnsi="Liberation Serif" w:cs="Liberation Serif"/>
                <w:szCs w:val="24"/>
              </w:rPr>
              <w:t xml:space="preserve">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7,41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7,65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7,91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7,</w:t>
            </w:r>
            <w:r>
              <w:rPr>
                <w:rFonts w:ascii="Liberation Serif" w:hAnsi="Liberation Serif" w:cs="Liberation Serif"/>
                <w:szCs w:val="24"/>
              </w:rPr>
              <w:t xml:space="preserve">91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8,02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8,14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  <w:trHeight w:val="20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8,42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</w:tbl>
    <w:p>
      <w:pPr>
        <w:pStyle w:val="Normal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Примечани</w:t>
      </w:r>
      <w:r>
        <w:rPr>
          <w:rFonts w:ascii="Liberation Serif" w:hAnsi="Liberation Serif" w:cs="Liberation Serif"/>
          <w:sz w:val="28"/>
          <w:szCs w:val="28"/>
        </w:rPr>
        <w:t xml:space="preserve">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3" w:name="Par1360"/>
      <w:bookmarkEnd w:id="13"/>
      <w:r>
        <w:rPr>
          <w:rFonts w:ascii="Liberation Serif" w:hAnsi="Liberation Serif" w:cs="Liberation Serif"/>
          <w:sz w:val="28"/>
          <w:szCs w:val="28"/>
        </w:rPr>
        <w:t xml:space="preserve">1. Тарифы, отмеченные значком &lt;*&gt;, налогом на добавленную стоимость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consultantplus://offline/ref=6353B0F259DC18FC9CF82C085EDF70F4F57A6C997E31904ED073646F92035E442B0EB0828EA41EF106D0056A8EC305I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4" w:name="Par1361"/>
      <w:bookmarkEnd w:id="14"/>
      <w:r>
        <w:rPr>
          <w:rFonts w:ascii="Liberation Serif" w:hAnsi="Liberation Serif" w:cs="Liberation Serif"/>
          <w:sz w:val="28"/>
          <w:szCs w:val="28"/>
        </w:rPr>
        <w:t xml:space="preserve">2. Тарифы, отмеченные значком &lt;**&gt;, налогом на добавленную стоимость не облагаются в связи с освобождением организации от уплаты налога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на добавленную стоимость (изменения, внесенные Федеральным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consultantplus://offline/ref=6353B0F259DC18FC9CF82C085EDF70F4F57B6A9B7538904ED073646F92035E442B0EB0828EA41EF106D0056A8EC305I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законом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sz w:val="28"/>
          <w:szCs w:val="28"/>
        </w:rPr>
        <w:t xml:space="preserve">от 15 октября 2020 года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320-ФЗ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 внесении изменений в статью 146 части второй Налогового кодекса Российской Федерации и статью 2 Федерального закона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 внесении изменений в часть вторую Налогового кодекса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consultantplus://offline/ref=6353B0F259DC18FC9CF82C085EDF70F4F57566987739904ED073646F92035E44390EE88E84A407F00A9A562ED939FA5AD332160FC1CEB0C707I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подпункт 15 пункта 2 статьи 146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 (часть вторая) от 05.08.2000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117-ФЗ (ред. от 23.11.2020)).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jc w:val="center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1</w:t>
      </w:r>
      <w:r>
        <w:rPr>
          <w:rFonts w:ascii="Liberation Serif" w:hAnsi="Liberation Serif" w:cs="Liberation Serif"/>
          <w:sz w:val="24"/>
          <w:szCs w:val="24"/>
        </w:rPr>
        <w:t xml:space="preserve">2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>
        <w:rPr>
          <w:rFonts w:ascii="Liberation Serif" w:hAnsi="Liberation Serif" w:cs="Liberation Serif"/>
          <w:sz w:val="24"/>
          <w:szCs w:val="24"/>
        </w:rPr>
        <w:t xml:space="preserve">09</w:t>
      </w:r>
      <w:r>
        <w:rPr>
          <w:rFonts w:ascii="Liberation Serif" w:hAnsi="Liberation Serif" w:cs="Liberation Serif"/>
          <w:sz w:val="24"/>
          <w:szCs w:val="24"/>
        </w:rPr>
        <w:t xml:space="preserve">.12.202</w:t>
      </w:r>
      <w:r>
        <w:rPr>
          <w:rFonts w:ascii="Liberation Serif" w:hAnsi="Liberation Serif" w:cs="Liberation Serif"/>
          <w:sz w:val="24"/>
          <w:szCs w:val="24"/>
        </w:rPr>
        <w:t xml:space="preserve">1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11.12.2019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240-ПК</w:t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арифы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услуги холодного водоснабжения, оказываемые обществом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 ограниченной ответственностью 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ралремстройинвест»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(село З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ахаровское), на основе долгосрочных параметров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tbl>
      <w:tblPr>
        <w:tblW w:w="4914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771"/>
        <w:gridCol w:w="2762"/>
        <w:gridCol w:w="3453"/>
        <w:gridCol w:w="1129"/>
        <w:gridCol w:w="1757"/>
      </w:tblGrid>
      <w:tr>
        <w:trPr>
          <w:cantSplit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п/п</w:t>
            </w:r>
          </w:p>
        </w:tc>
        <w:tc>
          <w:tcPr>
            <w:tcW w:w="1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(тарифы указываются с учетом НДС)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Зареченское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Камышловского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6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Уралремстройинвест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Захаровское)</w:t>
            </w:r>
          </w:p>
        </w:tc>
      </w:tr>
      <w:tr>
        <w:trPr>
          <w:cantSplit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01.01.2020 по 30.06.2020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18,20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consultantplus://offline/ref=41447C4133D79A329140231327F8F0963E7D64CA48C5CB389148B7A369F6F0A737D963E2EBCFAB2049F45C0995458711FD9AC4EBEBD804FA3A7F857BbED0J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</w:tbl>
    <w:p>
      <w:pPr>
        <w:pStyle w:val="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tabs>
          <w:tab w:val="left" w:pos="142" w:leader="none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Примечание: Тарифы, отмеченные значком &lt;*&gt;, налогом на добавленную стоимость 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consultantplus://offline/ref=73795002BCE5EBC33660CE4627E3AF9519DC688E903F181CC5EAE5084B093DB35B4F981B61C9E34F0712CE1D53EEe8D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tabs>
          <w:tab w:val="left" w:pos="284" w:leader="none"/>
          <w:tab w:val="left" w:pos="6946" w:leader="none"/>
        </w:tabs>
        <w:ind w:left="7088" w:firstLine="0"/>
        <w:outlineLvl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Приложение № 1</w:t>
      </w:r>
      <w:r>
        <w:rPr>
          <w:rFonts w:ascii="Liberation Serif" w:hAnsi="Liberation Serif" w:cs="Liberation Serif"/>
          <w:sz w:val="24"/>
        </w:rPr>
        <w:t xml:space="preserve">3</w:t>
      </w:r>
      <w:r>
        <w:rPr>
          <w:rFonts w:ascii="Liberation Serif" w:hAnsi="Liberation Serif" w:cs="Liberation Serif"/>
          <w:sz w:val="24"/>
        </w:rPr>
      </w:r>
    </w:p>
    <w:p>
      <w:pPr>
        <w:pStyle w:val="UserStyle_2"/>
        <w:tabs>
          <w:tab w:val="left" w:pos="284" w:leader="none"/>
          <w:tab w:val="left" w:pos="6946" w:leader="none"/>
        </w:tabs>
        <w:ind w:left="7088" w:firstLine="0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4"/>
        </w:rPr>
        <w:t xml:space="preserve">к</w:t>
      </w:r>
      <w:r>
        <w:rPr>
          <w:rFonts w:ascii="Liberation Serif" w:hAnsi="Liberation Serif" w:cs="Liberation Serif"/>
          <w:sz w:val="24"/>
        </w:rPr>
        <w:t xml:space="preserve"> постановлению</w:t>
      </w:r>
      <w:r>
        <w:rPr>
          <w:rFonts w:ascii="Liberation Serif" w:hAnsi="Liberation Serif" w:cs="Liberation Serif"/>
          <w:sz w:val="22"/>
        </w:rPr>
      </w:r>
    </w:p>
    <w:p>
      <w:pPr>
        <w:pStyle w:val="UserStyle_2"/>
        <w:tabs>
          <w:tab w:val="left" w:pos="284" w:leader="none"/>
          <w:tab w:val="left" w:pos="6946" w:leader="none"/>
        </w:tabs>
        <w:ind w:left="7088" w:firstLine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РЭК Свердловской области</w:t>
      </w:r>
    </w:p>
    <w:p>
      <w:pPr>
        <w:pStyle w:val="UserStyle_2"/>
        <w:tabs>
          <w:tab w:val="left" w:pos="284" w:leader="none"/>
          <w:tab w:val="left" w:pos="6946" w:leader="none"/>
        </w:tabs>
        <w:ind w:left="7088" w:firstLine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о</w:t>
      </w:r>
      <w:r>
        <w:rPr>
          <w:rFonts w:ascii="Liberation Serif" w:hAnsi="Liberation Serif" w:cs="Liberation Serif"/>
          <w:sz w:val="24"/>
        </w:rPr>
        <w:t xml:space="preserve">т</w:t>
      </w:r>
      <w:r>
        <w:rPr>
          <w:rFonts w:ascii="Liberation Serif" w:hAnsi="Liberation Serif" w:cs="Liberation Serif"/>
          <w:sz w:val="24"/>
        </w:rPr>
        <w:t xml:space="preserve"> 09</w:t>
      </w:r>
      <w:r>
        <w:rPr>
          <w:rFonts w:ascii="Liberation Serif" w:hAnsi="Liberation Serif" w:cs="Liberation Serif"/>
          <w:sz w:val="24"/>
        </w:rPr>
        <w:t xml:space="preserve">.12.202</w:t>
      </w:r>
      <w:r>
        <w:rPr>
          <w:rFonts w:ascii="Liberation Serif" w:hAnsi="Liberation Serif" w:cs="Liberation Serif"/>
          <w:sz w:val="24"/>
        </w:rPr>
        <w:t xml:space="preserve">1</w:t>
      </w:r>
      <w:r>
        <w:rPr>
          <w:rFonts w:ascii="Liberation Serif" w:hAnsi="Liberation Serif" w:cs="Liberation Serif"/>
          <w:sz w:val="24"/>
        </w:rPr>
        <w:t xml:space="preserve"> № </w:t>
      </w:r>
      <w:r>
        <w:rPr>
          <w:rFonts w:ascii="Liberation Serif" w:hAnsi="Liberation Serif" w:cs="Liberation Serif"/>
          <w:sz w:val="24"/>
        </w:rPr>
        <w:t xml:space="preserve">213</w:t>
      </w:r>
      <w:r>
        <w:rPr>
          <w:rFonts w:ascii="Liberation Serif" w:hAnsi="Liberation Serif" w:cs="Liberation Serif"/>
          <w:sz w:val="24"/>
        </w:rPr>
        <w:t xml:space="preserve">-ПК</w:t>
      </w:r>
      <w:r>
        <w:rPr>
          <w:rFonts w:ascii="Liberation Serif" w:hAnsi="Liberation Serif" w:cs="Liberation Serif"/>
          <w:sz w:val="24"/>
        </w:rPr>
      </w:r>
    </w:p>
    <w:p>
      <w:pPr>
        <w:pStyle w:val="UserStyle_2"/>
        <w:tabs>
          <w:tab w:val="left" w:pos="284" w:leader="none"/>
          <w:tab w:val="left" w:pos="6946" w:leader="none"/>
        </w:tabs>
        <w:ind w:left="7088" w:firstLine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</w:p>
    <w:p>
      <w:pPr>
        <w:pStyle w:val="Normal"/>
        <w:tabs>
          <w:tab w:val="left" w:pos="284" w:leader="none"/>
          <w:tab w:val="left" w:pos="6946" w:leader="none"/>
        </w:tabs>
        <w:ind w:left="7088"/>
        <w:outlineLvl w:val="0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 xml:space="preserve">«</w:t>
      </w:r>
      <w:r>
        <w:rPr>
          <w:rFonts w:ascii="Liberation Serif" w:hAnsi="Liberation Serif" w:cs="Liberation Serif"/>
          <w:szCs w:val="22"/>
        </w:rPr>
        <w:t xml:space="preserve">Приложение </w:t>
      </w:r>
      <w:r>
        <w:rPr>
          <w:rFonts w:ascii="Liberation Serif" w:hAnsi="Liberation Serif" w:cs="Liberation Serif"/>
          <w:szCs w:val="22"/>
        </w:rPr>
        <w:t xml:space="preserve">№</w:t>
      </w:r>
      <w:r>
        <w:rPr>
          <w:rFonts w:ascii="Liberation Serif" w:hAnsi="Liberation Serif" w:cs="Liberation Serif"/>
          <w:szCs w:val="22"/>
        </w:rPr>
        <w:t xml:space="preserve"> 2</w:t>
      </w:r>
    </w:p>
    <w:p>
      <w:pPr>
        <w:pStyle w:val="Normal"/>
        <w:tabs>
          <w:tab w:val="left" w:pos="284" w:leader="none"/>
          <w:tab w:val="left" w:pos="6946" w:leader="none"/>
        </w:tabs>
        <w:ind w:left="7088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 xml:space="preserve">к постановлению</w:t>
      </w:r>
    </w:p>
    <w:p>
      <w:pPr>
        <w:pStyle w:val="Normal"/>
        <w:tabs>
          <w:tab w:val="left" w:pos="284" w:leader="none"/>
          <w:tab w:val="left" w:pos="6946" w:leader="none"/>
        </w:tabs>
        <w:ind w:left="7088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 xml:space="preserve">РЭК Свердловской области</w:t>
      </w:r>
    </w:p>
    <w:p>
      <w:pPr>
        <w:pStyle w:val="Normal"/>
        <w:tabs>
          <w:tab w:val="left" w:pos="284" w:leader="none"/>
          <w:tab w:val="left" w:pos="6946" w:leader="none"/>
        </w:tabs>
        <w:ind w:left="7088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 xml:space="preserve">от 13.05.2020 </w:t>
      </w:r>
      <w:r>
        <w:rPr>
          <w:rFonts w:ascii="Liberation Serif" w:hAnsi="Liberation Serif" w:cs="Liberation Serif"/>
          <w:szCs w:val="22"/>
        </w:rPr>
        <w:t xml:space="preserve">№</w:t>
      </w:r>
      <w:r>
        <w:rPr>
          <w:rFonts w:ascii="Liberation Serif" w:hAnsi="Liberation Serif" w:cs="Liberation Serif"/>
          <w:szCs w:val="22"/>
        </w:rPr>
        <w:t xml:space="preserve"> 42-ПК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арифы на услуги холодного водоснабжения и водоотведения,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оказываемые обществом с ограниченной ответственностью 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АВТ ПЛЮС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» (город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катеринбург) потребителям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алышевского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городского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округа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/>
          <w:bCs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 использованием метода индексации на основе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долгосрочных параметров регулирования тарифов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3453"/>
        <w:gridCol w:w="1129"/>
        <w:gridCol w:w="1758"/>
      </w:tblGrid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7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</w:tbl>
    <w:p>
      <w:pPr>
        <w:pStyle w:val="Normal"/>
        <w:jc w:val="center"/>
        <w:rPr>
          <w:rFonts w:ascii="Liberation Serif" w:hAnsi="Liberation Serif" w:cs="Liberation Serif"/>
          <w:b/>
          <w:bCs/>
          <w:sz w:val="2"/>
          <w:szCs w:val="2"/>
        </w:rPr>
      </w:pPr>
      <w:r>
        <w:rPr>
          <w:rFonts w:ascii="Liberation Serif" w:hAnsi="Liberation Serif" w:cs="Liberation Serif"/>
          <w:b/>
          <w:bCs/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943"/>
        <w:gridCol w:w="2762"/>
        <w:gridCol w:w="3453"/>
        <w:gridCol w:w="1129"/>
        <w:gridCol w:w="1758"/>
      </w:tblGrid>
      <w:tr>
        <w:trPr>
          <w:tblHeader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Малышевский городской округ</w:t>
            </w:r>
          </w:p>
        </w:tc>
      </w:tr>
      <w:tr>
        <w:trPr/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АВТ ПЛЮС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01.06.2020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22,10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27,10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32,52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30.09.2021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28,18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33,82</w:t>
            </w:r>
          </w:p>
        </w:tc>
      </w:tr>
      <w:tr>
        <w:trPr/>
        <w:tc>
          <w:tcPr>
            <w:tcW w:w="469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01.10.2021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33,46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36,44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43,73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34,89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41,87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39,11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46,93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38,44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46,13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38,44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46,13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38,44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46,13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41,42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49,70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39,98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39,98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47,98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1.2.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01.06.2020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21,32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25,58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29,63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30.09.2021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31,69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01.10.2021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32,33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38,80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35,25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42,30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39,40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39,40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39,40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36,51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43,81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35,86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38,28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45,94</w:t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1.3.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01.06.2020 по 30.06.2020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22,35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26,82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01.07.2020 по 31.12.2020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36,28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30,23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36,28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30.09.2021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37,61</w:t>
            </w:r>
          </w:p>
        </w:tc>
      </w:tr>
      <w:tr>
        <w:trPr/>
        <w:tc>
          <w:tcPr>
            <w:tcW w:w="469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01.10.2021 по 31.12.2021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Par230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34,23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41,08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43,09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35,91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43,09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39,61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47,53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01.01.2026 по 30.06.2026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48,14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01.07.2026 по 31.12.2026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44,22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53,06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01.01.2027 по 30.06.2027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44,22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53,06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01.07.2027 по 31.12.2027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46,21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55,45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01.01.2028 по 30.06.2028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45,30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54,36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01.07.2028 по 31.12.2028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45,30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54,36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01.01.2029 по 30.06.2029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45,30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54,36</w:t>
            </w:r>
          </w:p>
        </w:tc>
      </w:tr>
      <w:tr>
        <w:trPr>
          <w:cantSplit/>
        </w:trPr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01.07.2029 по 31.12.2029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45,74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54,89</w:t>
            </w:r>
          </w:p>
        </w:tc>
      </w:tr>
    </w:tbl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Cs w:val="24"/>
        </w:rPr>
      </w:pPr>
      <w:bookmarkStart w:id="15" w:name="Par230"/>
      <w:bookmarkEnd w:id="15"/>
      <w:r>
        <w:rPr>
          <w:rFonts w:ascii="Liberation Serif" w:hAnsi="Liberation Serif" w:cs="Liberation Serif"/>
          <w:sz w:val="28"/>
          <w:szCs w:val="28"/>
        </w:rPr>
        <w:t xml:space="preserve">Примечание. Тарифы, отмеченные значком &lt;*&gt;, налогом на добавленную стоимость 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consultantplus://offline/ref=167E24801CB584049C1C3225A65C9F6B6BE9717D28B3DEFE3846C892915A879605BF513B756C72C46E5A2BFF0379E9L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14</w:t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09</w:t>
      </w:r>
      <w:r>
        <w:rPr>
          <w:rFonts w:ascii="Liberation Serif" w:hAnsi="Liberation Serif" w:cs="Liberation Serif"/>
          <w:sz w:val="24"/>
          <w:szCs w:val="24"/>
        </w:rPr>
        <w:t xml:space="preserve">.12.2021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№ 2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</w:t>
      </w:r>
      <w:r>
        <w:rPr>
          <w:rFonts w:ascii="Liberation Serif" w:hAnsi="Liberation Serif" w:cs="Liberation Serif"/>
          <w:szCs w:val="24"/>
        </w:rPr>
        <w:t xml:space="preserve">0</w:t>
      </w:r>
      <w:r>
        <w:rPr>
          <w:rFonts w:ascii="Liberation Serif" w:hAnsi="Liberation Serif" w:cs="Liberation Serif"/>
          <w:szCs w:val="24"/>
        </w:rPr>
        <w:t xml:space="preserve">9.12.</w:t>
      </w:r>
      <w:r>
        <w:rPr>
          <w:rFonts w:ascii="Liberation Serif" w:hAnsi="Liberation Serif" w:cs="Liberation Serif"/>
          <w:szCs w:val="24"/>
        </w:rPr>
        <w:t xml:space="preserve">2</w:t>
      </w:r>
      <w:r>
        <w:rPr>
          <w:rFonts w:ascii="Liberation Serif" w:hAnsi="Liberation Serif" w:cs="Liberation Serif"/>
          <w:szCs w:val="24"/>
        </w:rPr>
        <w:t xml:space="preserve">020 № 228-ПК</w:t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Д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олгосрочные тарифы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услуги холодного водоснабжения и водоотведения,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оказываемые обществом с ограниченной ответственностью 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АВТ ПЛЮС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» (город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катеринбург) потребителям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авдинского городского округа, </w:t>
      </w:r>
      <w:r>
        <w:rPr>
          <w:rFonts w:ascii="Liberation Serif" w:hAnsi="Liberation Serif" w:cs="Liberation Serif"/>
          <w:b/>
          <w:bCs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 использованием метода индексации установленных тарифов на основе долгосрочных пар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аметров регулирования на 2020–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2029 годы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757"/>
        <w:gridCol w:w="2212"/>
        <w:gridCol w:w="3727"/>
        <w:gridCol w:w="1453"/>
        <w:gridCol w:w="1896"/>
      </w:tblGrid>
      <w:tr>
        <w:trPr>
          <w:cantSplit/>
        </w:trPr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№ п/п</w:t>
            </w:r>
          </w:p>
        </w:tc>
        <w:tc>
          <w:tcPr>
            <w:tcW w:w="11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Период действия тарифа</w:t>
            </w: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Тариф, руб./м</w:t>
            </w:r>
            <w:r>
              <w:rPr>
                <w:rFonts w:ascii="Liberation Serif" w:hAnsi="Liberation Serif" w:cs="Liberation Serif"/>
                <w:bCs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без НДС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для категории «Население» (тарифы указываются </w:t>
            </w:r>
            <w:r>
              <w:rPr>
                <w:rFonts w:ascii="Liberation Serif" w:hAnsi="Liberation Serif" w:cs="Liberation Serif"/>
                <w:bCs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с учетом НДС)</w:t>
            </w:r>
          </w:p>
        </w:tc>
      </w:tr>
    </w:tbl>
    <w:p>
      <w:pPr>
        <w:pStyle w:val="Normal"/>
        <w:jc w:val="center"/>
        <w:rPr>
          <w:rFonts w:ascii="Liberation Serif" w:hAnsi="Liberation Serif" w:cs="Liberation Serif"/>
          <w:b/>
          <w:bCs/>
          <w:sz w:val="2"/>
          <w:szCs w:val="2"/>
        </w:rPr>
      </w:pPr>
      <w:r>
        <w:rPr>
          <w:rFonts w:ascii="Liberation Serif" w:hAnsi="Liberation Serif" w:cs="Liberation Serif"/>
          <w:b/>
          <w:bCs/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757"/>
        <w:gridCol w:w="2212"/>
        <w:gridCol w:w="3727"/>
        <w:gridCol w:w="1453"/>
        <w:gridCol w:w="1896"/>
      </w:tblGrid>
      <w:tr>
        <w:trPr>
          <w:tblHeader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0"/>
              <w:rPr>
                <w:rFonts w:ascii="Liberation Serif" w:hAnsi="Liberation Serif" w:cs="Liberation Serif"/>
                <w:b/>
                <w:bCs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bCs/>
                <w:szCs w:val="24"/>
                <w:u w:val="single"/>
              </w:rPr>
              <w:t xml:space="preserve">Тавдинский городской округ</w:t>
            </w:r>
          </w:p>
        </w:tc>
      </w:tr>
      <w:tr>
        <w:trPr/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1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1.</w:t>
            </w:r>
          </w:p>
        </w:tc>
        <w:tc>
          <w:tcPr>
            <w:tcW w:w="46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АВТ ПЛЮС</w:t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1.1.</w:t>
            </w:r>
          </w:p>
        </w:tc>
        <w:tc>
          <w:tcPr>
            <w:tcW w:w="11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Питьевая вода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16.12.2020 по 31.12.2020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35,83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43,00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35,83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43,00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01.07.2021 по 30.09.2021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38,78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46,54</w:t>
            </w:r>
          </w:p>
        </w:tc>
      </w:tr>
      <w:tr>
        <w:trPr/>
        <w:tc>
          <w:tcPr>
            <w:tcW w:w="377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01.10.2021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46,54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46,54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</w:tr>
      <w:tr>
        <w:trPr>
          <w:cantSplit/>
        </w:trPr>
        <w:tc>
          <w:tcPr>
            <w:tcW w:w="377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46,54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46,54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47,90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47,90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39,37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47,24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40,88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49,06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40,88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49,06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42,55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51,06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42,55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51,06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45,22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54,26</w:t>
            </w:r>
          </w:p>
        </w:tc>
      </w:tr>
      <w:tr>
        <w:trPr>
          <w:cantSplit/>
          <w:trHeight w:val="227"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01.01.2026 по 30.06.2026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45,22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54,26</w:t>
            </w:r>
          </w:p>
        </w:tc>
      </w:tr>
      <w:tr>
        <w:trPr>
          <w:cantSplit/>
          <w:trHeight w:val="113"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01.07.2026 по 31.12.2026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46,30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55,56</w:t>
            </w:r>
          </w:p>
        </w:tc>
      </w:tr>
      <w:tr>
        <w:trPr>
          <w:cantSplit/>
          <w:trHeight w:val="283"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01.01.2027 по 30.06.2027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46,30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55,56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01.07.2027 по 31.12.2027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48,62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58,34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01.01.2028 по 30.06.2028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48,62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58,34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01.07.2028 по 31.12.2028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50,81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60,97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01.01.2029 по 30.06.2029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49,30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59,16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01.07.2029 по 31.12.2029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49,30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59,16</w:t>
            </w:r>
          </w:p>
        </w:tc>
      </w:tr>
      <w:tr>
        <w:trPr>
          <w:cantSplit/>
        </w:trPr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1.2.</w:t>
            </w:r>
          </w:p>
        </w:tc>
        <w:tc>
          <w:tcPr>
            <w:tcW w:w="11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Водоотведение</w:t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16.12.2020 по 31.12.2020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17,61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21,13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17,61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21,13</w:t>
            </w:r>
          </w:p>
        </w:tc>
      </w:tr>
      <w:tr>
        <w:trPr>
          <w:cantSplit/>
          <w:trHeight w:val="277"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01.07.2021 по 30.09.2021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18,20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21,84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01.10.2021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21,84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21,84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21,84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21,84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22,30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22,30 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bCs/>
                <w:szCs w:val="24"/>
              </w:rPr>
              <w:instrText xml:space="preserve">HYPERLINK \l Par152  </w:instrText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bCs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bCs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18,35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22,02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18,80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22,56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18,80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22,56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19,58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23,50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19,58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23,50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19,75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23,70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01.01.2026 по 30.06.2026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19,75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23,70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01.07.2026 по 31.12.2026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20,96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25,15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01.01.2027 по 30.06.2027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20,96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25,15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01.07.2027 по 31.12.2027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22,14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26,57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01.01.2028 по 30.06.2028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22,14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26,57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01.07.2028 по 31.12.2028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22,97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27,56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01.01.2029 по 30.06.2029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22,97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27,56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с 01.07.2029 по 31.12.2029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24,22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29,06</w:t>
            </w:r>
          </w:p>
        </w:tc>
      </w:tr>
      <w:tr>
        <w:trPr>
          <w:cantSplit/>
        </w:trPr>
        <w:tc>
          <w:tcPr>
            <w:tcW w:w="3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1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1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</w:r>
          </w:p>
        </w:tc>
      </w:tr>
    </w:tbl>
    <w:p>
      <w:pPr>
        <w:pStyle w:val="Normal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bookmarkStart w:id="16" w:name="Par152"/>
      <w:bookmarkEnd w:id="16"/>
      <w:r>
        <w:rPr>
          <w:rFonts w:ascii="Liberation Serif" w:hAnsi="Liberation Serif" w:cs="Liberation Serif"/>
          <w:bCs/>
          <w:sz w:val="28"/>
          <w:szCs w:val="28"/>
        </w:rPr>
      </w:r>
    </w:p>
    <w:p>
      <w:pPr>
        <w:pStyle w:val="Normal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Примечание. Тарифы, отмеченные значком &lt;*&gt;, налогом на добавленную стоимость не облагаются, так как организация, которой установлены указанные тарифы, применяет специальный налоговый режим в соответствии с Налоговым </w:t>
      </w:r>
      <w:r>
        <w:rPr>
          <w:rFonts w:ascii="Liberation Serif" w:hAnsi="Liberation Serif" w:cs="Liberation Serif"/>
          <w:bCs/>
          <w:sz w:val="28"/>
          <w:szCs w:val="28"/>
        </w:rPr>
        <w:fldChar w:fldCharType="begin"/>
      </w:r>
      <w:r>
        <w:rPr>
          <w:rFonts w:ascii="Liberation Serif" w:hAnsi="Liberation Serif" w:cs="Liberation Serif"/>
          <w:bCs/>
          <w:sz w:val="28"/>
          <w:szCs w:val="28"/>
        </w:rPr>
        <w:instrText xml:space="preserve">HYPERLINK consultantplus://offline/ref=5AE8BC23672C061D3B2FABB2FA8544E6B67D36513E9CDF56E1A08440D224E9751C1BC49692F0B4FDBADC4C5741k5J4L </w:instrText>
      </w:r>
      <w:r>
        <w:rPr>
          <w:rFonts w:ascii="Liberation Serif" w:hAnsi="Liberation Serif" w:cs="Liberation Serif"/>
          <w:bCs/>
          <w:sz w:val="28"/>
          <w:szCs w:val="28"/>
        </w:rPr>
      </w:r>
      <w:r>
        <w:rPr>
          <w:rFonts w:ascii="Liberation Serif" w:hAnsi="Liberation Serif" w:cs="Liberation Serif"/>
          <w:bCs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bCs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bCs/>
          <w:sz w:val="28"/>
          <w:szCs w:val="28"/>
        </w:rPr>
        <w:fldChar w:fldCharType="end"/>
      </w:r>
      <w:r>
        <w:rPr>
          <w:rFonts w:ascii="Liberation Serif" w:hAnsi="Liberation Serif" w:cs="Liberation Serif"/>
          <w:bCs/>
          <w:sz w:val="28"/>
          <w:szCs w:val="28"/>
        </w:rPr>
        <w:t xml:space="preserve"> Российской Федерации.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.</w:t>
      </w:r>
      <w:r>
        <w:rPr>
          <w:rFonts w:ascii="Liberation Serif" w:hAnsi="Liberation Serif" w:cs="Liberation Serif"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1</w:t>
      </w:r>
      <w:r>
        <w:rPr>
          <w:rFonts w:ascii="Liberation Serif" w:hAnsi="Liberation Serif" w:cs="Liberation Serif"/>
          <w:sz w:val="24"/>
          <w:szCs w:val="24"/>
        </w:rPr>
        <w:t xml:space="preserve">5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09</w:t>
      </w:r>
      <w:r>
        <w:rPr>
          <w:rFonts w:ascii="Liberation Serif" w:hAnsi="Liberation Serif" w:cs="Liberation Serif"/>
          <w:sz w:val="24"/>
          <w:szCs w:val="24"/>
        </w:rPr>
        <w:t xml:space="preserve">.12.2021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11.11.2020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136-ПК</w:t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арифы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 сфере холодного водоснабжения и (или) водоотведения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организациям водопроводно-канализационного хозяйства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вердловской области с использованием метода индексации на основе долгосрочных параметров регулирования на 2021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–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tbl>
      <w:tblPr>
        <w:tblW w:w="497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892"/>
        <w:gridCol w:w="2323"/>
        <w:gridCol w:w="3327"/>
        <w:gridCol w:w="1444"/>
        <w:gridCol w:w="1999"/>
      </w:tblGrid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6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1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Тариф, руб./м3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  <w:br w:type="textWrapping" w:clear="all"/>
              <w:t xml:space="preserve">с учетом НДС)</w:t>
            </w:r>
          </w:p>
        </w:tc>
      </w:tr>
    </w:tbl>
    <w:p>
      <w:pPr>
        <w:pStyle w:val="Normal"/>
        <w:jc w:val="center"/>
        <w:rPr>
          <w:rFonts w:ascii="Liberation Serif" w:hAnsi="Liberation Serif" w:cs="Liberation Serif"/>
          <w:b/>
          <w:bCs/>
          <w:sz w:val="2"/>
          <w:szCs w:val="2"/>
        </w:rPr>
      </w:pPr>
      <w:r>
        <w:rPr>
          <w:rFonts w:ascii="Liberation Serif" w:hAnsi="Liberation Serif" w:cs="Liberation Serif"/>
          <w:b/>
          <w:bCs/>
          <w:sz w:val="2"/>
          <w:szCs w:val="2"/>
        </w:rPr>
      </w:r>
    </w:p>
    <w:tbl>
      <w:tblPr>
        <w:tblW w:w="497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892"/>
        <w:gridCol w:w="2323"/>
        <w:gridCol w:w="3327"/>
        <w:gridCol w:w="1444"/>
        <w:gridCol w:w="1999"/>
      </w:tblGrid>
      <w:tr>
        <w:trPr>
          <w:tblHeader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Березовский городской округ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Государственное автономное стационарное учреждение социального обслуживания Свердловской области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Березовский психоневрологический интернат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Березовский)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29,03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31,33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Верхнесалдинский городской округ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Особая экономическая зона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Титановая долина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48,90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61,71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58,81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60,49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59,65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59,65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58,88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58,88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Публичное 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Корпорация ВСМПО-АВИСМА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Верхняя Салда)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9,18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9,53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10,92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8,81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9,24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9,67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Гаринский городской округ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Отдел по благоустройству администрации Муниципального образования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Гаринский район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Гари)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58,01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59,13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59,13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62,92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Горноуральский городской округ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Пригородная теплоснабжающая компания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Башкарка)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30,38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36,46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31,45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37,74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38,46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38,34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39,70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39,70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40,34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34,79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41,75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5.2.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11,04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13,25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13,99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11,66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13,99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12,19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14,63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11,86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14,23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14,77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14,77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14,86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12,38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14,86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12,64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15,17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Пандора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Нижний Тагил)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40,55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41,82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32,98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6.2.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13,96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14,17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Лесной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Федеральное государственное унитарное сельскохозяйственное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Таежный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Лесной)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9,65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9,65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10,18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Верхний Тагил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Управляющая компания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Потенциал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Верхний Тагил)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17,12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18,86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8.2.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20,61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Красноуральск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Муниципальная управляющая компания городского округа Красноуральск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Красноуральск)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24,21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25,44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25,44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26,29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9.2.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9,36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</w:t>
            </w:r>
            <w:r>
              <w:rPr>
                <w:rFonts w:ascii="Liberation Serif" w:hAnsi="Liberation Serif" w:cs="Liberation Serif"/>
                <w:szCs w:val="24"/>
              </w:rPr>
              <w:t xml:space="preserve">63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9,63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10,52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9.3.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20,01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20,01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18,94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Дружининское городское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Нижнесергинского муниципального района 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Жилищно-коммунальное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Дружининского городского поселения (поселок городского типа Дружинино)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10.1.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33,90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34,05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Кушвинский городской округ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Кушвинского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Кушва)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</w:t>
            </w:r>
            <w:r>
              <w:rPr>
                <w:rFonts w:ascii="Liberation Serif" w:hAnsi="Liberation Serif" w:cs="Liberation Serif"/>
                <w:szCs w:val="24"/>
              </w:rPr>
              <w:t xml:space="preserve">8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11.2.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26,06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27,24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11.3.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17,84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18,46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19,16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Восточное сельское поселение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 Камышловского муниципального района </w:t>
              <w:br w:type="textWrapping" w:clear="all"/>
              <w:t xml:space="preserve">Свердловской области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Восточное коммунальное хозяйство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Восточный)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12.1.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21,08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21,49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21,70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22,35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23,25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Екатеринбург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АкваКаскад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13.1.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45,60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50,56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56,11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60,99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60,53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Энергосервисная компания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ИНЕК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14.1.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16,88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18,37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17,72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18,63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19,43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Сысертский городской округ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Акционерное общество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Предприятие водопроводно-канализационного хозяйства Свердловской области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Екатеринбург)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15.1.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(Патрушевская централизованная система водоотведения)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49,65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59,58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51,44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61,73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51,44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61,73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53,13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63,76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56,23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67,48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58,25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69,90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57,52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69,02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57,52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69,02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57,52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69,02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61,42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73,70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Сысертское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Сысертского городского округа (город Сысерть)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 (Большеистокская централизованная система водоснабжения)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39,22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47,06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40,64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48,77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40,64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48,77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43,04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51,65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45,33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54,40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46,94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56,33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55,44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55,44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46,20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55,44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49,61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59,53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16.2.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(Большеистокская централизованная система водоотведения)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26,72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32,06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33,67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28,06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33,67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29,25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35,10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28,61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36,07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30,06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36,07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30,69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38,66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УК Энергия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(село Патруши)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16,05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19,26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19,96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16,63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19,96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17,29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20,75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19,51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23,41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20,11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24,13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22,51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22,51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18,76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22,51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19,49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23,39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17.2.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40,86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49,03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41,49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49,79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41,49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49,79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42,98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51,58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39,47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47,36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48,14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48,18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40,15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48,18</w:t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40,82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48,98</w:t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Талицкий городской округ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Индивидуальный предприниматель Ильин Сергей Васильевич (город Тюмень)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18.1.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31,97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33,38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,</w:t>
            </w:r>
            <w:r>
              <w:rPr>
                <w:rFonts w:ascii="Liberation Serif" w:hAnsi="Liberation Serif" w:cs="Liberation Serif"/>
                <w:szCs w:val="24"/>
              </w:rPr>
              <w:t xml:space="preserve">27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  <w:r>
              <w:rPr>
                <w:rFonts w:ascii="Liberation Serif" w:hAnsi="Liberation Serif" w:cs="Liberation Serif"/>
                <w:szCs w:val="24"/>
              </w:rPr>
              <w:t xml:space="preserve">,</w:t>
            </w:r>
            <w:r>
              <w:rPr>
                <w:rFonts w:ascii="Liberation Serif" w:hAnsi="Liberation Serif" w:cs="Liberation Serif"/>
                <w:szCs w:val="24"/>
              </w:rPr>
              <w:t xml:space="preserve">27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32,27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34,19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38,28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Талицкого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Единая управляющая компания ТГО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(город Талица)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19.1.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32,80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34,34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35,51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36,67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36,89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38,71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/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Тугулымский городской округ</w:t>
            </w:r>
          </w:p>
        </w:tc>
      </w:tr>
      <w:tr>
        <w:trPr/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20.</w:t>
            </w:r>
          </w:p>
        </w:tc>
        <w:tc>
          <w:tcPr>
            <w:tcW w:w="45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Луговское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Луговской)</w:t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20.1.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Питьевая вода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23,45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23,85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</w:t>
            </w:r>
            <w:r>
              <w:rPr>
                <w:rFonts w:ascii="Liberation Serif" w:hAnsi="Liberation Serif" w:cs="Liberation Serif"/>
                <w:szCs w:val="24"/>
              </w:rPr>
              <w:t xml:space="preserve">09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</w:t>
            </w:r>
            <w:r>
              <w:rPr>
                <w:rFonts w:ascii="Liberation Serif" w:hAnsi="Liberation Serif" w:cs="Liberation Serif"/>
                <w:szCs w:val="24"/>
              </w:rPr>
              <w:t xml:space="preserve">09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23,09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24,50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24,95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25,62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26,10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20.2.</w:t>
            </w:r>
          </w:p>
        </w:tc>
        <w:tc>
          <w:tcPr>
            <w:tcW w:w="1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23,79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24,41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24,71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24,74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25,42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25,77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26,48 </w:t>
            </w:r>
            <w:r>
              <w:rPr>
                <w:rFonts w:ascii="Liberation Serif" w:hAnsi="Liberation Serif" w:cs="Liberation Serif"/>
                <w:szCs w:val="24"/>
              </w:rPr>
              <w:fldChar w:fldCharType="begin"/>
            </w:r>
            <w:r>
              <w:rPr>
                <w:rFonts w:ascii="Liberation Serif" w:hAnsi="Liberation Serif" w:cs="Liberation Serif"/>
                <w:szCs w:val="24"/>
              </w:rPr>
              <w:instrText xml:space="preserve">HYPERLINK \l Par1041  </w:instrText>
            </w:r>
            <w:r>
              <w:rPr>
                <w:rFonts w:ascii="Liberation Serif" w:hAnsi="Liberation Serif" w:cs="Liberation Serif"/>
                <w:szCs w:val="24"/>
              </w:rPr>
            </w:r>
            <w:r>
              <w:rPr>
                <w:rFonts w:ascii="Liberation Serif" w:hAnsi="Liberation Serif" w:cs="Liberation Serif"/>
                <w:szCs w:val="24"/>
              </w:rPr>
              <w:fldChar w:fldCharType="separate"/>
            </w:r>
            <w:r>
              <w:rPr>
                <w:rFonts w:ascii="Liberation Serif" w:hAnsi="Liberation Serif" w:cs="Liberation Serif"/>
                <w:szCs w:val="24"/>
              </w:rPr>
              <w:t xml:space="preserve">&lt;*&gt;</w:t>
            </w:r>
            <w:r>
              <w:rPr>
                <w:rFonts w:ascii="Liberation Serif" w:hAnsi="Liberation Serif" w:cs="Liberation Serif"/>
                <w:szCs w:val="24"/>
              </w:rPr>
              <w:fldChar w:fldCharType="end"/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</w:tbl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sz w:val="28"/>
          <w:szCs w:val="28"/>
        </w:rPr>
      </w:pPr>
      <w:bookmarkStart w:id="17" w:name="Par1041"/>
      <w:bookmarkEnd w:id="17"/>
      <w:r>
        <w:rPr>
          <w:rFonts w:ascii="Liberation Serif" w:hAnsi="Liberation Serif" w:cs="Liberation Serif"/>
          <w:sz w:val="28"/>
          <w:szCs w:val="28"/>
        </w:rPr>
        <w:t xml:space="preserve">Примечание.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r>
        <w:rPr>
          <w:rFonts w:ascii="Liberation Serif" w:hAnsi="Liberation Serif" w:cs="Liberation Serif"/>
          <w:sz w:val="28"/>
          <w:szCs w:val="28"/>
        </w:rPr>
        <w:fldChar w:fldCharType="begin"/>
      </w:r>
      <w:r>
        <w:rPr>
          <w:rFonts w:ascii="Liberation Serif" w:hAnsi="Liberation Serif" w:cs="Liberation Serif"/>
          <w:sz w:val="28"/>
          <w:szCs w:val="28"/>
        </w:rPr>
        <w:instrText xml:space="preserve">HYPERLINK consultantplus://offline/ref=5948FCC1EAA9EC899B0F03F9F744DC2C966E44905D4A16820C92F3C97B33B41DFAFD20DA2FF3322CE1B7CCFFCDD9qDM </w:instrTex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fldChar w:fldCharType="separate"/>
      </w:r>
      <w:r>
        <w:rPr>
          <w:rFonts w:ascii="Liberation Serif" w:hAnsi="Liberation Serif" w:cs="Liberation Serif"/>
          <w:sz w:val="28"/>
          <w:szCs w:val="28"/>
        </w:rPr>
        <w:t xml:space="preserve">кодексом</w:t>
      </w:r>
      <w:r>
        <w:rPr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Федерации.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1</w:t>
      </w:r>
      <w:r>
        <w:rPr>
          <w:rFonts w:ascii="Liberation Serif" w:hAnsi="Liberation Serif" w:cs="Liberation Serif"/>
          <w:sz w:val="24"/>
          <w:szCs w:val="24"/>
        </w:rPr>
        <w:t xml:space="preserve">6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09</w:t>
      </w:r>
      <w:r>
        <w:rPr>
          <w:rFonts w:ascii="Liberation Serif" w:hAnsi="Liberation Serif" w:cs="Liberation Serif"/>
          <w:sz w:val="24"/>
          <w:szCs w:val="24"/>
        </w:rPr>
        <w:t xml:space="preserve">.12.2021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28.10. 2020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116-ПК</w:t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арифы на услуги водоотведения, оказываемые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катеринбургским муниципальным унитарным предприятием водопроводно-канализационного хозяйства (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МУП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одоканал»)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(город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катеринбург) на территории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муниципального образования «город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катеринбург»,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2021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–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tbl>
      <w:tblPr>
        <w:tblW w:w="4797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559"/>
        <w:gridCol w:w="2696"/>
        <w:gridCol w:w="2072"/>
        <w:gridCol w:w="1261"/>
        <w:gridCol w:w="1386"/>
        <w:gridCol w:w="1663"/>
      </w:tblGrid>
      <w:tr>
        <w:trPr>
          <w:cantSplit/>
        </w:trPr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 п/п</w:t>
            </w:r>
          </w:p>
        </w:tc>
        <w:tc>
          <w:tcPr>
            <w:tcW w:w="13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Ед. изм.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Регулируемый тариф</w:t>
            </w:r>
          </w:p>
        </w:tc>
      </w:tr>
      <w:tr>
        <w:trPr>
          <w:cantSplit/>
        </w:trPr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99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«Население»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</w:tbl>
    <w:p>
      <w:pPr>
        <w:pStyle w:val="Normal"/>
        <w:jc w:val="center"/>
        <w:rPr>
          <w:rFonts w:ascii="Liberation Serif" w:hAnsi="Liberation Serif" w:cs="Liberation Serif"/>
          <w:b/>
          <w:bCs/>
          <w:sz w:val="2"/>
          <w:szCs w:val="2"/>
        </w:rPr>
      </w:pPr>
      <w:r>
        <w:rPr>
          <w:rFonts w:ascii="Liberation Serif" w:hAnsi="Liberation Serif" w:cs="Liberation Serif"/>
          <w:b/>
          <w:bCs/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567"/>
        <w:gridCol w:w="2684"/>
        <w:gridCol w:w="2081"/>
        <w:gridCol w:w="1248"/>
        <w:gridCol w:w="1388"/>
        <w:gridCol w:w="1663"/>
        <w:gridCol w:w="414"/>
      </w:tblGrid>
      <w:tr>
        <w:trPr>
          <w:tblHeader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</w:t>
            </w:r>
          </w:p>
        </w:tc>
      </w:tr>
      <w:tr>
        <w:trPr/>
        <w:tc>
          <w:tcPr>
            <w:tcW w:w="47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муниципальное образование 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«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 Екатеринбург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»</w:t>
            </w: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</w:r>
          </w:p>
        </w:tc>
      </w:tr>
      <w:tr>
        <w:trPr/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51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Екатеринбургское муниципальное унитарное предприятие водопроводно-канализационного хозяйства (МУП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Водоканал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) (город Екатеринбург)</w:t>
            </w:r>
          </w:p>
        </w:tc>
      </w:tr>
      <w:tr>
        <w:trPr>
          <w:cantSplit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(технологически не связанная централизованная система водоотведения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Бассейн канализования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Чусовское Озеро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)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46,08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55,30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48,02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57,62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48,02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57,62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49,91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59,89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49,62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59,54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51,69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62,03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51,69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62,03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53,43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64,12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53,43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64,12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55,65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66,78</w:t>
            </w:r>
          </w:p>
        </w:tc>
      </w:tr>
      <w:tr>
        <w:trPr>
          <w:cantSplit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1.2.</w:t>
            </w:r>
          </w:p>
        </w:tc>
        <w:tc>
          <w:tcPr>
            <w:tcW w:w="1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Транспортировка сточных вод (технологически не связанная централизованная система водоотведения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Бассейн канализования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Чусовское Озеро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)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5,69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6,03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6,03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6,73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5,98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6,22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6,22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6,23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6,23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6,48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  <w:tc>
          <w:tcPr>
            <w:tcW w:w="206" w:type="pct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».</w:t>
            </w:r>
          </w:p>
        </w:tc>
      </w:tr>
    </w:tbl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UserStyle_2"/>
        <w:jc w:val="righ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1</w:t>
      </w:r>
      <w:r>
        <w:rPr>
          <w:rFonts w:ascii="Liberation Serif" w:hAnsi="Liberation Serif" w:cs="Liberation Serif"/>
          <w:sz w:val="24"/>
          <w:szCs w:val="24"/>
        </w:rPr>
        <w:t xml:space="preserve">7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09</w:t>
      </w:r>
      <w:r>
        <w:rPr>
          <w:rFonts w:ascii="Liberation Serif" w:hAnsi="Liberation Serif" w:cs="Liberation Serif"/>
          <w:sz w:val="24"/>
          <w:szCs w:val="24"/>
        </w:rPr>
        <w:t xml:space="preserve">.12.2021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25.11.2020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147-ПК</w:t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арифы на услугу водоотведения,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оказываемую муниципальным бюджетным учреждением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«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Э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ксплуатационно-хозяйственное управление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осьвинского городского округа»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(поселок городского типа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осьва) </w:t>
      </w:r>
      <w:r>
        <w:rPr>
          <w:rFonts w:ascii="Liberation Serif" w:hAnsi="Liberation Serif" w:cs="Liberation Serif"/>
          <w:b/>
          <w:bCs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территории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С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осьвинско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го городского округа, на 2021–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2025 годы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632"/>
        <w:gridCol w:w="2578"/>
        <w:gridCol w:w="2208"/>
        <w:gridCol w:w="1071"/>
        <w:gridCol w:w="1232"/>
        <w:gridCol w:w="1782"/>
        <w:gridCol w:w="542"/>
      </w:tblGrid>
      <w:tr>
        <w:trPr>
          <w:cantSplit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п/п</w:t>
            </w:r>
          </w:p>
        </w:tc>
        <w:tc>
          <w:tcPr>
            <w:tcW w:w="1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0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Ед. изм.</w:t>
            </w:r>
          </w:p>
        </w:tc>
        <w:tc>
          <w:tcPr>
            <w:tcW w:w="1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Регулируемый тариф</w:t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  <w:tr>
        <w:trPr/>
        <w:tc>
          <w:tcPr>
            <w:tcW w:w="47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Сосьвинский городской округ</w:t>
            </w:r>
          </w:p>
        </w:tc>
      </w:tr>
      <w:tr>
        <w:trPr/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1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4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Муниципальное бюджетное учреждение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Эксплуатационно-хозяйственное управление Сосьвинского городского округа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(поселок городского типа Сосьва)</w:t>
            </w:r>
          </w:p>
        </w:tc>
      </w:tr>
      <w:tr>
        <w:trPr>
          <w:cantSplit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Водоотведение (централизованная система поселка Кошай)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41,65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49,98</w:t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43,15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51,78</w:t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43,15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51,78</w:t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44,14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52,97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44,96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53,95</w:t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46,67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56,00</w:t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46,67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56,00</w:t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48,62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58,34</w:t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48,62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58,34</w:t>
            </w:r>
          </w:p>
        </w:tc>
      </w:tr>
      <w:tr>
        <w:trPr>
          <w:cantSplit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50,48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60,58</w:t>
            </w:r>
          </w:p>
        </w:tc>
        <w:tc>
          <w:tcPr>
            <w:tcW w:w="271" w:type="pct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».</w:t>
            </w:r>
          </w:p>
        </w:tc>
      </w:tr>
    </w:tbl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UserStyle_2"/>
        <w:jc w:val="right"/>
        <w:outlineLvl w:val="0"/>
        <w:rPr>
          <w:rFonts w:ascii="Liberation Serif" w:hAnsi="Liberation Serif" w:cs="Liberation Serif"/>
          <w:sz w:val="22"/>
        </w:rPr>
        <w:sectPr>
          <w:type w:val="nextPage"/>
          <w:pgSz w:w="11906" w:h="16838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Liberation Serif" w:hAnsi="Liberation Serif" w:cs="Liberation Serif"/>
          <w:sz w:val="22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№ 1</w:t>
      </w:r>
      <w:r>
        <w:rPr>
          <w:rFonts w:ascii="Liberation Serif" w:hAnsi="Liberation Serif" w:cs="Liberation Serif"/>
          <w:sz w:val="24"/>
          <w:szCs w:val="24"/>
        </w:rPr>
        <w:t xml:space="preserve">8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UserStyle_2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постановлению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РЭК Свердловской области</w:t>
      </w:r>
    </w:p>
    <w:p>
      <w:pPr>
        <w:pStyle w:val="UserStyle_2"/>
        <w:ind w:left="7088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09</w:t>
      </w:r>
      <w:r>
        <w:rPr>
          <w:rFonts w:ascii="Liberation Serif" w:hAnsi="Liberation Serif" w:cs="Liberation Serif"/>
          <w:sz w:val="24"/>
          <w:szCs w:val="24"/>
        </w:rPr>
        <w:t xml:space="preserve">.12.2021 № </w:t>
      </w:r>
      <w:r>
        <w:rPr>
          <w:rFonts w:ascii="Liberation Serif" w:hAnsi="Liberation Serif" w:cs="Liberation Serif"/>
          <w:sz w:val="24"/>
          <w:szCs w:val="24"/>
        </w:rPr>
        <w:t xml:space="preserve">213</w:t>
      </w:r>
      <w:r>
        <w:rPr>
          <w:rFonts w:ascii="Liberation Serif" w:hAnsi="Liberation Serif" w:cs="Liberation Serif"/>
          <w:sz w:val="24"/>
          <w:szCs w:val="24"/>
        </w:rPr>
        <w:t xml:space="preserve">-ПК</w:t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</w:r>
    </w:p>
    <w:p>
      <w:pPr>
        <w:pStyle w:val="Normal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«</w:t>
      </w:r>
      <w:r>
        <w:rPr>
          <w:rFonts w:ascii="Liberation Serif" w:hAnsi="Liberation Serif" w:cs="Liberation Serif"/>
          <w:szCs w:val="24"/>
        </w:rPr>
        <w:t xml:space="preserve">Приложение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2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к постановлению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РЭК Свердловской области</w:t>
      </w:r>
    </w:p>
    <w:p>
      <w:pPr>
        <w:pStyle w:val="Normal"/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от 25.11.2020 </w:t>
      </w:r>
      <w:r>
        <w:rPr>
          <w:rFonts w:ascii="Liberation Serif" w:hAnsi="Liberation Serif" w:cs="Liberation Serif"/>
          <w:szCs w:val="24"/>
        </w:rPr>
        <w:t xml:space="preserve">№</w:t>
      </w:r>
      <w:r>
        <w:rPr>
          <w:rFonts w:ascii="Liberation Serif" w:hAnsi="Liberation Serif" w:cs="Liberation Serif"/>
          <w:szCs w:val="24"/>
        </w:rPr>
        <w:t xml:space="preserve"> 145-ПК</w:t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арифы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в сфере водоснабжения К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узбасского акционерного общества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энергетики и электрификации (город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К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емерово)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b/>
          <w:bCs/>
          <w:sz w:val="28"/>
          <w:szCs w:val="28"/>
        </w:rPr>
        <w:br w:type="textWrapping" w:clear="all"/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городского округа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ефтинский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</w:p>
    <w:tbl>
      <w:tblPr>
        <w:tblW w:w="5101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</w:tblPr>
      <w:tblGrid>
        <w:gridCol w:w="582"/>
        <w:gridCol w:w="2236"/>
        <w:gridCol w:w="2630"/>
        <w:gridCol w:w="1234"/>
        <w:gridCol w:w="1242"/>
        <w:gridCol w:w="1779"/>
        <w:gridCol w:w="545"/>
      </w:tblGrid>
      <w:tr>
        <w:trPr>
          <w:cantSplit/>
        </w:trPr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№</w:t>
            </w:r>
            <w:r>
              <w:rPr>
                <w:rFonts w:ascii="Liberation Serif" w:hAnsi="Liberation Serif" w:cs="Liberation Serif"/>
                <w:szCs w:val="24"/>
              </w:rPr>
              <w:t xml:space="preserve"> п/п</w:t>
            </w:r>
          </w:p>
        </w:tc>
        <w:tc>
          <w:tcPr>
            <w:tcW w:w="10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Наименование муниципального образования, организации, регулируемый тариф</w:t>
            </w:r>
          </w:p>
        </w:tc>
        <w:tc>
          <w:tcPr>
            <w:tcW w:w="1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Период действия тарифа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Ед. изм.</w:t>
            </w:r>
          </w:p>
        </w:tc>
        <w:tc>
          <w:tcPr>
            <w:tcW w:w="14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Регулируемый тариф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без НДС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для категории </w:t>
            </w:r>
            <w:r>
              <w:rPr>
                <w:rFonts w:ascii="Liberation Serif" w:hAnsi="Liberation Serif" w:cs="Liberation Serif"/>
                <w:szCs w:val="24"/>
              </w:rPr>
              <w:t xml:space="preserve">«</w:t>
            </w:r>
            <w:r>
              <w:rPr>
                <w:rFonts w:ascii="Liberation Serif" w:hAnsi="Liberation Serif" w:cs="Liberation Serif"/>
                <w:szCs w:val="24"/>
              </w:rPr>
              <w:t xml:space="preserve">Население</w:t>
            </w:r>
            <w:r>
              <w:rPr>
                <w:rFonts w:ascii="Liberation Serif" w:hAnsi="Liberation Serif" w:cs="Liberation Serif"/>
                <w:szCs w:val="24"/>
              </w:rPr>
              <w:t xml:space="preserve">»</w:t>
            </w:r>
            <w:r>
              <w:rPr>
                <w:rFonts w:ascii="Liberation Serif" w:hAnsi="Liberation Serif" w:cs="Liberation Serif"/>
                <w:szCs w:val="24"/>
              </w:rPr>
              <w:t xml:space="preserve"> (тарифы указываются </w:t>
            </w:r>
            <w:r>
              <w:rPr>
                <w:rFonts w:ascii="Liberation Serif" w:hAnsi="Liberation Serif" w:cs="Liberation Serif"/>
                <w:szCs w:val="24"/>
              </w:rPr>
              <w:br w:type="textWrapping" w:clear="all"/>
            </w:r>
            <w:r>
              <w:rPr>
                <w:rFonts w:ascii="Liberation Serif" w:hAnsi="Liberation Serif" w:cs="Liberation Serif"/>
                <w:szCs w:val="24"/>
              </w:rPr>
              <w:t xml:space="preserve">с учетом НДС)</w:t>
            </w:r>
          </w:p>
        </w:tc>
      </w:tr>
      <w:tr>
        <w:trPr/>
        <w:tc>
          <w:tcPr>
            <w:tcW w:w="47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outlineLvl w:val="1"/>
              <w:rPr>
                <w:rFonts w:ascii="Liberation Serif" w:hAnsi="Liberation Serif" w:cs="Liberation Serif"/>
                <w:b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szCs w:val="24"/>
                <w:u w:val="single"/>
              </w:rPr>
              <w:t xml:space="preserve">городской округ Рефтинский</w:t>
            </w:r>
          </w:p>
        </w:tc>
      </w:tr>
      <w:tr>
        <w:trPr/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2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</w:t>
            </w:r>
          </w:p>
        </w:tc>
        <w:tc>
          <w:tcPr>
            <w:tcW w:w="44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Кузбасское акционерное общество энергетики и электрификации (город Кемерово)</w:t>
            </w:r>
          </w:p>
        </w:tc>
      </w:tr>
      <w:tr>
        <w:trPr>
          <w:cantSplit/>
        </w:trPr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1.1.</w:t>
            </w:r>
          </w:p>
        </w:tc>
        <w:tc>
          <w:tcPr>
            <w:tcW w:w="10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Техническая вода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01.01.2021 по 30.06.2021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2,35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01.07.2021 по 31.12.2021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01.01.2022 по 30.06.2022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2,51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01.07.2022 по 31.12.2022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01.01.2023 по 30.06.2023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2,46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01.07.2023 по 31.12.2023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01.01.2024 по 30.06.2024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01.07.2024 по 31.12.2024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01.01.2025 по 30.06.2025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2,54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</w:tr>
      <w:tr>
        <w:trPr>
          <w:cantSplit/>
        </w:trPr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01.07.2025 по 31.12.2025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руб./м</w:t>
            </w:r>
            <w:r>
              <w:rPr>
                <w:rFonts w:ascii="Liberation Serif" w:hAnsi="Liberation Serif" w:cs="Liberation Serif"/>
                <w:szCs w:val="24"/>
                <w:vertAlign w:val="superscript"/>
              </w:rPr>
              <w:t xml:space="preserve">3</w:t>
            </w:r>
            <w:r>
              <w:rPr>
                <w:rFonts w:ascii="Liberation Serif" w:hAnsi="Liberation Serif" w:cs="Liberation Serif"/>
                <w:szCs w:val="24"/>
              </w:rPr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2,63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x</w:t>
            </w:r>
          </w:p>
        </w:tc>
        <w:tc>
          <w:tcPr>
            <w:tcW w:w="266" w:type="pct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».</w:t>
            </w:r>
          </w:p>
        </w:tc>
      </w:tr>
    </w:tbl>
    <w:p>
      <w:pPr>
        <w:pStyle w:val="Normal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</w:p>
    <w:sectPr>
      <w:type w:val="nextPage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CG Times (W1)">
    <w:panose1 w:val="02000603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  <w:rFonts w:ascii="Liberation Serif" w:hAnsi="Liberation Serif" w:cs="Liberation Serif"/>
        <w:sz w:val="28"/>
        <w:szCs w:val="28"/>
      </w:rPr>
    </w:pPr>
    <w:r>
      <w:rPr>
        <w:rStyle w:val="PageNumber"/>
        <w:rFonts w:ascii="Liberation Serif" w:hAnsi="Liberation Serif" w:cs="Liberation Serif"/>
        <w:sz w:val="28"/>
        <w:szCs w:val="28"/>
      </w:rPr>
      <w:fldChar w:fldCharType="begin"/>
    </w:r>
    <w:r>
      <w:rPr>
        <w:rStyle w:val="PageNumber"/>
        <w:rFonts w:ascii="Liberation Serif" w:hAnsi="Liberation Serif" w:cs="Liberation Serif"/>
        <w:sz w:val="28"/>
        <w:szCs w:val="28"/>
      </w:rPr>
      <w:instrText xml:space="preserve">PAGE  </w:instrText>
    </w:r>
    <w:r>
      <w:rPr>
        <w:rStyle w:val="PageNumber"/>
        <w:rFonts w:ascii="Liberation Serif" w:hAnsi="Liberation Serif" w:cs="Liberation Serif"/>
        <w:sz w:val="28"/>
        <w:szCs w:val="28"/>
      </w:rPr>
      <w:fldChar w:fldCharType="separate"/>
    </w:r>
    <w:r>
      <w:rPr>
        <w:rStyle w:val="PageNumber"/>
        <w:rFonts w:ascii="Liberation Serif" w:hAnsi="Liberation Serif" w:cs="Liberation Serif"/>
        <w:sz w:val="28"/>
        <w:szCs w:val="28"/>
      </w:rPr>
      <w:t xml:space="preserve">8</w:t>
    </w:r>
    <w:r>
      <w:rPr>
        <w:rStyle w:val="PageNumber"/>
        <w:rFonts w:ascii="Liberation Serif" w:hAnsi="Liberation Serif" w:cs="Liberation Serif"/>
        <w:sz w:val="28"/>
        <w:szCs w:val="28"/>
      </w:rPr>
      <w:fldChar w:fldCharType="end"/>
    </w:r>
    <w:r>
      <w:rPr>
        <w:rStyle w:val="PageNumber"/>
        <w:rFonts w:ascii="Liberation Serif" w:hAnsi="Liberation Serif" w:cs="Liberation Serif"/>
        <w:sz w:val="28"/>
        <w:szCs w:val="28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65" w:leader="none"/>
        </w:tabs>
        <w:ind w:left="765" w:hanging="40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10" w:hanging="405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lang w:val="ru-RU" w:eastAsia="ru-RU" w:bidi="ar-SA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both"/>
      <w:outlineLvl w:val="2"/>
    </w:pPr>
    <w:rPr>
      <w:sz w:val="28"/>
    </w:rPr>
  </w:style>
  <w:style w:type="paragraph" w:styleId="Heading7">
    <w:name w:val="Заголовок 7"/>
    <w:basedOn w:val="Normal"/>
    <w:next w:val="Normal"/>
    <w:link w:val="Normal"/>
    <w:qFormat/>
    <w:pPr>
      <w:spacing w:before="240" w:after="60"/>
      <w:outlineLvl w:val="6"/>
    </w:pPr>
    <w:rPr>
      <w:szCs w:val="24"/>
    </w:rPr>
  </w:style>
  <w:style w:type="character" w:styleId="NormalCharacter">
    <w:name w:val="Основной шрифт абзаца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BodyText2">
    <w:name w:val="Основной текст 2"/>
    <w:basedOn w:val="Normal"/>
    <w:next w:val="BodyText2"/>
    <w:link w:val="Normal"/>
    <w:pPr>
      <w:jc w:val="both"/>
    </w:pPr>
    <w:rPr>
      <w:sz w:val="28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BodyTextIndent">
    <w:name w:val="Основной текст с отступом"/>
    <w:basedOn w:val="Normal"/>
    <w:next w:val="BodyTextIndent"/>
    <w:link w:val="Normal"/>
    <w:pPr>
      <w:tabs>
        <w:tab w:val="left" w:pos="993" w:leader="none"/>
      </w:tabs>
      <w:ind w:firstLine="567"/>
      <w:jc w:val="both"/>
    </w:pPr>
    <w:rPr>
      <w:sz w:val="28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">
    <w:name w:val="Основной текст"/>
    <w:basedOn w:val="Normal"/>
    <w:next w:val="BodyText"/>
    <w:link w:val="Normal"/>
    <w:pPr>
      <w:spacing w:after="120"/>
    </w:pPr>
    <w:rPr>
      <w:rFonts w:ascii="CG Times (W1)" w:hAnsi="CG Times (W1)"/>
      <w:sz w:val="20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PlusTitle"/>
    <w:next w:val="UserStyle_1"/>
    <w:link w:val="Normal"/>
    <w:rPr>
      <w:rFonts w:ascii="Arial" w:hAnsi="Arial" w:cs="Arial"/>
      <w:b/>
      <w:bCs/>
      <w:lang w:val="ru-RU" w:eastAsia="ru-RU" w:bidi="ar-SA"/>
    </w:r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0">
    <w:name w:val=" Знак Знак1 Знак"/>
    <w:basedOn w:val="Normal"/>
    <w:next w:val="UserStyle_0"/>
    <w:link w:val="NormalCharacter"/>
    <w:pPr>
      <w:tabs>
        <w:tab w:val="num" w:pos="432" w:leader="none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UserStyle_3">
    <w:name w:val="заголовок 4"/>
    <w:basedOn w:val="Normal"/>
    <w:next w:val="Normal"/>
    <w:link w:val="Normal"/>
    <w:pPr>
      <w:keepNext/>
      <w:widowControl w:val="off"/>
      <w:jc w:val="both"/>
    </w:pPr>
    <w:rPr>
      <w:sz w:val="28"/>
    </w:rPr>
  </w:style>
  <w:style w:type="paragraph" w:styleId="UserStyle_4">
    <w:name w:val=" Знак Знак Знак Знак"/>
    <w:basedOn w:val="Normal"/>
    <w:next w:val="UserStyle_4"/>
    <w:link w:val="Normal"/>
    <w:pPr>
      <w:tabs>
        <w:tab w:val="num" w:pos="432" w:leader="none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UserStyle_5">
    <w:name w:val=" Знак Знак Знак Знак Знак Знак Знак Знак Знак Знак Знак Знак Знак Знак Знак Знак Знак Знак1 Знак Знак Знак Знак Знак Знак Знак"/>
    <w:basedOn w:val="Normal"/>
    <w:next w:val="UserStyle_5"/>
    <w:link w:val="Normal"/>
    <w:pPr>
      <w:tabs>
        <w:tab w:val="num" w:pos="432" w:leader="none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cetate">
    <w:name w:val="Текст выноски"/>
    <w:basedOn w:val="Normal"/>
    <w:next w:val="Acetate"/>
    <w:link w:val="UserStyle_6"/>
    <w:rPr>
      <w:rFonts w:ascii="Tahoma" w:hAnsi="Tahoma" w:cs="Tahoma"/>
      <w:sz w:val="16"/>
      <w:szCs w:val="16"/>
    </w:rPr>
  </w:style>
  <w:style w:type="character" w:styleId="UserStyle_6">
    <w:name w:val="Текст выноски Знак"/>
    <w:next w:val="UserStyle_6"/>
    <w:link w:val="Acetate"/>
    <w:rPr>
      <w:rFonts w:ascii="Tahoma" w:hAnsi="Tahoma" w:cs="Tahoma"/>
      <w:sz w:val="16"/>
      <w:szCs w:val="16"/>
    </w:rPr>
  </w:style>
  <w:style w:type="paragraph" w:styleId="UserStyle_7">
    <w:name w:val="ConsPlusNonformat"/>
    <w:next w:val="UserStyle_7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8">
    <w:name w:val="ConsPlusCell"/>
    <w:next w:val="UserStyle_8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9">
    <w:name w:val="ConsPlusDocList"/>
    <w:next w:val="UserStyle_9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UserStyle_10">
    <w:name w:val="ConsPlusTitlePage"/>
    <w:next w:val="UserStyle_10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11">
    <w:name w:val="ConsPlusJurTerm"/>
    <w:next w:val="UserStyle_11"/>
    <w:link w:val="Normal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UserStyle_12">
    <w:name w:val="ConsPlusTextList"/>
    <w:next w:val="UserStyle_12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332823</Characters>
  <CharactersWithSpaces>390432</CharactersWithSpaces>
  <Company>REK SO</Company>
  <DocSecurity>0</DocSecurity>
  <HyperlinksChanged>false</HyperlinksChanged>
  <Lines>2773</Lines>
  <Pages>131</Pages>
  <Paragraphs>780</Paragraphs>
  <ScaleCrop>false</ScaleCrop>
  <SharedDoc>false</SharedDoc>
  <Template>Normal</Template>
  <Words>58389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Данилкина Ксения Валерьевна</cp:lastModifiedBy>
  <cp:revision>56</cp:revision>
  <dcterms:created xsi:type="dcterms:W3CDTF">2021-11-30T10:57:00Z</dcterms:created>
  <dcterms:modified xsi:type="dcterms:W3CDTF">2021-12-14T10:05:00Z</dcterms:modified>
  <cp:version>917504</cp:version>
</cp:coreProperties>
</file>